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D6" w:rsidRPr="00895AD6" w:rsidRDefault="00895AD6" w:rsidP="00895AD6">
      <w:pPr>
        <w:rPr>
          <w:rFonts w:ascii="Arial" w:hAnsi="Arial"/>
          <w:b/>
          <w:noProof w:val="0"/>
          <w:color w:val="333399"/>
          <w:sz w:val="26"/>
          <w:szCs w:val="26"/>
        </w:rPr>
      </w:pPr>
      <w:r w:rsidRPr="00895AD6">
        <w:rPr>
          <w:rFonts w:ascii="Arial" w:hAnsi="Arial"/>
          <w:b/>
          <w:color w:val="333399"/>
          <w:sz w:val="26"/>
          <w:szCs w:val="26"/>
        </w:rPr>
        <w:drawing>
          <wp:inline distT="0" distB="0" distL="0" distR="0" wp14:anchorId="14BC70D0" wp14:editId="1C40A4FF">
            <wp:extent cx="2456815" cy="1731645"/>
            <wp:effectExtent l="0" t="0" r="63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731645"/>
                    </a:xfrm>
                    <a:prstGeom prst="rect">
                      <a:avLst/>
                    </a:prstGeom>
                    <a:noFill/>
                  </pic:spPr>
                </pic:pic>
              </a:graphicData>
            </a:graphic>
          </wp:inline>
        </w:drawing>
      </w:r>
    </w:p>
    <w:p w:rsidR="00895AD6" w:rsidRPr="00895AD6" w:rsidRDefault="00895AD6" w:rsidP="00895AD6">
      <w:pPr>
        <w:rPr>
          <w:rFonts w:ascii="Arial" w:eastAsia="Calibri" w:hAnsi="Arial" w:cs="Arial"/>
          <w:noProof w:val="0"/>
          <w:sz w:val="26"/>
          <w:szCs w:val="26"/>
          <w:lang w:eastAsia="en-US"/>
        </w:rPr>
      </w:pPr>
      <w:r w:rsidRPr="00895AD6">
        <w:rPr>
          <w:rFonts w:ascii="Arial" w:hAnsi="Arial"/>
          <w:b/>
          <w:noProof w:val="0"/>
          <w:color w:val="333399"/>
          <w:sz w:val="26"/>
          <w:szCs w:val="26"/>
        </w:rPr>
        <w:t>Grundsätze für die finanzielle Förderung von Projekten durch die UGO</w:t>
      </w:r>
      <w:r w:rsidRPr="00895AD6">
        <w:rPr>
          <w:rFonts w:ascii="Arial" w:eastAsia="Calibri" w:hAnsi="Arial" w:cs="Arial"/>
          <w:noProof w:val="0"/>
          <w:sz w:val="26"/>
          <w:szCs w:val="26"/>
          <w:lang w:eastAsia="en-US"/>
        </w:rPr>
        <w:t xml:space="preserve"> </w:t>
      </w:r>
    </w:p>
    <w:p w:rsidR="00895AD6" w:rsidRPr="00895AD6" w:rsidRDefault="00895AD6" w:rsidP="00895AD6">
      <w:pPr>
        <w:rPr>
          <w:rFonts w:ascii="Arial" w:eastAsia="Calibri" w:hAnsi="Arial" w:cs="Arial"/>
          <w:noProof w:val="0"/>
          <w:sz w:val="22"/>
          <w:szCs w:val="22"/>
          <w:lang w:eastAsia="en-US"/>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 Grundsätzliche Ziele der Förderung</w:t>
      </w:r>
    </w:p>
    <w:p w:rsidR="00895AD6" w:rsidRPr="00895AD6" w:rsidRDefault="00895AD6" w:rsidP="00895AD6">
      <w:pPr>
        <w:jc w:val="both"/>
        <w:rPr>
          <w:rFonts w:ascii="Arial" w:hAnsi="Arial"/>
          <w:noProof w:val="0"/>
          <w:color w:val="333399"/>
          <w:sz w:val="22"/>
          <w:szCs w:val="22"/>
        </w:rPr>
      </w:pPr>
      <w:r w:rsidRPr="00895AD6">
        <w:rPr>
          <w:rFonts w:ascii="Arial" w:hAnsi="Arial"/>
          <w:noProof w:val="0"/>
          <w:color w:val="333399"/>
          <w:sz w:val="22"/>
          <w:szCs w:val="22"/>
        </w:rPr>
        <w:t>Besonders gefördert werden Projekte, die die regionale Verankerung und das Ansehen der Universität in der Öffentlichkeit mehren. Eine Förderung muss die Forschung oder Lehre an der Universität Oldenburg berühren und eine Fakultätsanbindung aufweisen. Hinzukommen soll:</w:t>
      </w:r>
    </w:p>
    <w:p w:rsidR="00895AD6" w:rsidRPr="00895AD6" w:rsidRDefault="00895AD6" w:rsidP="00895AD6">
      <w:pPr>
        <w:jc w:val="both"/>
        <w:rPr>
          <w:rFonts w:ascii="Arial" w:hAnsi="Arial"/>
          <w:noProof w:val="0"/>
          <w:color w:val="333399"/>
          <w:sz w:val="22"/>
          <w:szCs w:val="22"/>
        </w:rPr>
      </w:pP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a.  </w:t>
      </w:r>
      <w:r w:rsidRPr="00895AD6">
        <w:rPr>
          <w:rFonts w:ascii="Arial" w:hAnsi="Arial"/>
          <w:noProof w:val="0"/>
          <w:color w:val="333399"/>
          <w:sz w:val="22"/>
          <w:szCs w:val="22"/>
        </w:rPr>
        <w:tab/>
        <w:t>Nachhaltigkeit: Was bleibt nach Abschluss der Maßnahme?</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Wie bringt es die Universität nach vorne? oder</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b.</w:t>
      </w:r>
      <w:r w:rsidRPr="00895AD6">
        <w:rPr>
          <w:rFonts w:ascii="Arial" w:hAnsi="Arial"/>
          <w:noProof w:val="0"/>
          <w:color w:val="333399"/>
          <w:sz w:val="22"/>
          <w:szCs w:val="22"/>
        </w:rPr>
        <w:tab/>
        <w:t>Innovationsgehalt: Was gab es bisher noch nicht? oder</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c. </w:t>
      </w:r>
      <w:r w:rsidRPr="00895AD6">
        <w:rPr>
          <w:rFonts w:ascii="Arial" w:hAnsi="Arial"/>
          <w:noProof w:val="0"/>
          <w:color w:val="333399"/>
          <w:sz w:val="22"/>
          <w:szCs w:val="22"/>
        </w:rPr>
        <w:tab/>
        <w:t>deutliche Herausstellung sonstiger Besonderheiten</w:t>
      </w:r>
    </w:p>
    <w:p w:rsidR="00895AD6" w:rsidRPr="00895AD6" w:rsidRDefault="00895AD6" w:rsidP="00895AD6">
      <w:pPr>
        <w:rPr>
          <w:rFonts w:ascii="Arial" w:hAnsi="Arial"/>
          <w:b/>
          <w:noProof w:val="0"/>
          <w:color w:val="333399"/>
          <w:sz w:val="22"/>
          <w:szCs w:val="22"/>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II) Einzelanforderungen an Antragsteller/innen</w:t>
      </w:r>
      <w:r w:rsidRPr="00895AD6">
        <w:rPr>
          <w:rFonts w:ascii="Arial" w:hAnsi="Arial"/>
          <w:b/>
          <w:noProof w:val="0"/>
          <w:color w:val="333399"/>
          <w:sz w:val="22"/>
          <w:szCs w:val="22"/>
        </w:rPr>
        <w:tab/>
      </w: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 xml:space="preserve">    </w:t>
      </w:r>
      <w:r w:rsidRPr="00895AD6">
        <w:rPr>
          <w:rFonts w:ascii="Arial" w:hAnsi="Arial"/>
          <w:noProof w:val="0"/>
          <w:color w:val="333399"/>
          <w:sz w:val="22"/>
          <w:szCs w:val="22"/>
        </w:rPr>
        <w:t xml:space="preserve">1. </w:t>
      </w:r>
      <w:r w:rsidRPr="00895AD6">
        <w:rPr>
          <w:rFonts w:ascii="Arial" w:hAnsi="Arial"/>
          <w:noProof w:val="0"/>
          <w:color w:val="333399"/>
          <w:sz w:val="22"/>
          <w:szCs w:val="22"/>
        </w:rPr>
        <w:tab/>
        <w:t>Antragsteller/in muss Angehörige/r der Carl von Ossietzky-Universität sein.</w:t>
      </w:r>
    </w:p>
    <w:p w:rsidR="00895AD6" w:rsidRPr="00895AD6" w:rsidRDefault="00895AD6" w:rsidP="00895AD6">
      <w:pPr>
        <w:rPr>
          <w:rFonts w:ascii="Arial" w:hAnsi="Arial"/>
          <w:noProof w:val="0"/>
          <w:color w:val="333399"/>
          <w:sz w:val="22"/>
          <w:szCs w:val="22"/>
        </w:rPr>
      </w:pPr>
      <w:r w:rsidRPr="00895AD6">
        <w:rPr>
          <w:rFonts w:ascii="Arial" w:hAnsi="Arial"/>
          <w:noProof w:val="0"/>
          <w:color w:val="333399"/>
          <w:sz w:val="22"/>
          <w:szCs w:val="22"/>
        </w:rPr>
        <w:t xml:space="preserve">    2. </w:t>
      </w:r>
      <w:r w:rsidRPr="00895AD6">
        <w:rPr>
          <w:rFonts w:ascii="Arial" w:hAnsi="Arial"/>
          <w:noProof w:val="0"/>
          <w:color w:val="333399"/>
          <w:sz w:val="22"/>
          <w:szCs w:val="22"/>
        </w:rPr>
        <w:tab/>
        <w:t>Es ist eine (!) verantwortliche Person zu benennen.</w:t>
      </w:r>
    </w:p>
    <w:p w:rsidR="00895AD6" w:rsidRPr="00895AD6" w:rsidRDefault="00895AD6" w:rsidP="00895AD6">
      <w:pPr>
        <w:ind w:left="705" w:hanging="705"/>
        <w:rPr>
          <w:rFonts w:ascii="Arial" w:hAnsi="Arial"/>
          <w:noProof w:val="0"/>
          <w:color w:val="333399"/>
          <w:sz w:val="22"/>
          <w:szCs w:val="22"/>
        </w:rPr>
      </w:pPr>
      <w:r w:rsidRPr="00895AD6">
        <w:rPr>
          <w:rFonts w:ascii="Arial" w:hAnsi="Arial"/>
          <w:noProof w:val="0"/>
          <w:color w:val="333399"/>
          <w:sz w:val="22"/>
          <w:szCs w:val="22"/>
        </w:rPr>
        <w:t xml:space="preserve">    3. </w:t>
      </w:r>
      <w:r w:rsidRPr="00895AD6">
        <w:rPr>
          <w:rFonts w:ascii="Arial" w:hAnsi="Arial"/>
          <w:noProof w:val="0"/>
          <w:color w:val="333399"/>
          <w:sz w:val="22"/>
          <w:szCs w:val="22"/>
        </w:rPr>
        <w:tab/>
        <w:t>Es findet grundsätzlich keine Förderung ausschließlich durch die UGO statt. Ein Eigenanteil ist unerlässlich. Er kann auch durch Personaleinsatz erbracht werden, der beziffert werden muss.</w:t>
      </w:r>
    </w:p>
    <w:p w:rsidR="00895AD6" w:rsidRPr="00895AD6" w:rsidRDefault="005B4537" w:rsidP="00895AD6">
      <w:pPr>
        <w:ind w:left="705" w:hanging="465"/>
        <w:rPr>
          <w:rFonts w:ascii="Arial" w:hAnsi="Arial"/>
          <w:noProof w:val="0"/>
          <w:color w:val="333399"/>
          <w:sz w:val="22"/>
          <w:szCs w:val="22"/>
        </w:rPr>
      </w:pPr>
      <w:r>
        <w:rPr>
          <w:rFonts w:ascii="Arial" w:hAnsi="Arial"/>
          <w:noProof w:val="0"/>
          <w:color w:val="333399"/>
          <w:sz w:val="22"/>
          <w:szCs w:val="22"/>
        </w:rPr>
        <w:t>4.</w:t>
      </w:r>
      <w:r>
        <w:rPr>
          <w:rFonts w:ascii="Arial" w:hAnsi="Arial"/>
          <w:noProof w:val="0"/>
          <w:color w:val="333399"/>
          <w:sz w:val="22"/>
          <w:szCs w:val="22"/>
        </w:rPr>
        <w:tab/>
      </w:r>
      <w:r w:rsidR="00895AD6" w:rsidRPr="00895AD6">
        <w:rPr>
          <w:rFonts w:ascii="Arial" w:hAnsi="Arial"/>
          <w:noProof w:val="0"/>
          <w:color w:val="333399"/>
          <w:sz w:val="22"/>
          <w:szCs w:val="22"/>
        </w:rPr>
        <w:t>Mittel der UGO werden nur konditioniert zugesagt und erst angewiesen, wenn die Maßnahme einen klaren Finanzierungsplan aufweist und die Gesamtfinanzierung</w:t>
      </w:r>
      <w:r>
        <w:rPr>
          <w:rFonts w:ascii="Arial" w:hAnsi="Arial"/>
          <w:noProof w:val="0"/>
          <w:color w:val="333399"/>
          <w:sz w:val="22"/>
          <w:szCs w:val="22"/>
        </w:rPr>
        <w:t xml:space="preserve"> </w:t>
      </w:r>
      <w:r w:rsidR="00895AD6" w:rsidRPr="00895AD6">
        <w:rPr>
          <w:rFonts w:ascii="Arial" w:hAnsi="Arial"/>
          <w:noProof w:val="0"/>
          <w:color w:val="333399"/>
          <w:sz w:val="22"/>
          <w:szCs w:val="22"/>
        </w:rPr>
        <w:t>verbindlich steht.</w:t>
      </w:r>
    </w:p>
    <w:p w:rsidR="00895AD6" w:rsidRPr="00895AD6" w:rsidRDefault="00895AD6" w:rsidP="00895AD6">
      <w:pPr>
        <w:ind w:left="705" w:hanging="465"/>
        <w:rPr>
          <w:rFonts w:ascii="Arial" w:hAnsi="Arial"/>
          <w:noProof w:val="0"/>
          <w:color w:val="333399"/>
          <w:sz w:val="22"/>
          <w:szCs w:val="22"/>
        </w:rPr>
      </w:pPr>
      <w:r w:rsidRPr="00895AD6">
        <w:rPr>
          <w:rFonts w:ascii="Arial" w:hAnsi="Arial"/>
          <w:noProof w:val="0"/>
          <w:color w:val="333399"/>
          <w:sz w:val="22"/>
          <w:szCs w:val="22"/>
        </w:rPr>
        <w:t xml:space="preserve">5. </w:t>
      </w:r>
      <w:r w:rsidRPr="00895AD6">
        <w:rPr>
          <w:rFonts w:ascii="Arial" w:hAnsi="Arial"/>
          <w:noProof w:val="0"/>
          <w:color w:val="333399"/>
          <w:sz w:val="22"/>
          <w:szCs w:val="22"/>
        </w:rPr>
        <w:tab/>
        <w:t xml:space="preserve">Ein zeitlicher Rahmen muss verbindlich definiert sein. Für den Fall einer späteren  Durchführung verfällt die Zusage. </w:t>
      </w:r>
      <w:proofErr w:type="spellStart"/>
      <w:r w:rsidRPr="00895AD6">
        <w:rPr>
          <w:rFonts w:ascii="Arial" w:hAnsi="Arial"/>
          <w:noProof w:val="0"/>
          <w:color w:val="333399"/>
          <w:sz w:val="22"/>
          <w:szCs w:val="22"/>
        </w:rPr>
        <w:t>Evt</w:t>
      </w:r>
      <w:proofErr w:type="spellEnd"/>
      <w:r w:rsidRPr="00895AD6">
        <w:rPr>
          <w:rFonts w:ascii="Arial" w:hAnsi="Arial"/>
          <w:noProof w:val="0"/>
          <w:color w:val="333399"/>
          <w:sz w:val="22"/>
          <w:szCs w:val="22"/>
        </w:rPr>
        <w:t>. schon überwiesene Mittel sind zurückzuzahlen.</w:t>
      </w:r>
    </w:p>
    <w:p w:rsidR="00895AD6" w:rsidRPr="00895AD6" w:rsidRDefault="00895AD6" w:rsidP="00895AD6">
      <w:pPr>
        <w:ind w:firstLine="240"/>
        <w:rPr>
          <w:rFonts w:ascii="Arial" w:hAnsi="Arial"/>
          <w:noProof w:val="0"/>
          <w:color w:val="333399"/>
          <w:sz w:val="22"/>
          <w:szCs w:val="22"/>
        </w:rPr>
      </w:pPr>
      <w:r w:rsidRPr="00895AD6">
        <w:rPr>
          <w:rFonts w:ascii="Arial" w:hAnsi="Arial"/>
          <w:noProof w:val="0"/>
          <w:color w:val="333399"/>
          <w:sz w:val="22"/>
          <w:szCs w:val="22"/>
        </w:rPr>
        <w:t xml:space="preserve">6. </w:t>
      </w:r>
      <w:r w:rsidRPr="00895AD6">
        <w:rPr>
          <w:rFonts w:ascii="Arial" w:hAnsi="Arial"/>
          <w:noProof w:val="0"/>
          <w:color w:val="333399"/>
          <w:sz w:val="22"/>
          <w:szCs w:val="22"/>
        </w:rPr>
        <w:tab/>
        <w:t>Die Förderung soll öffentliche Hochschulmittel nicht ersetzen (Subsidiarität).</w:t>
      </w:r>
    </w:p>
    <w:p w:rsidR="00895AD6" w:rsidRPr="00895AD6" w:rsidRDefault="00895AD6" w:rsidP="00895AD6">
      <w:pPr>
        <w:ind w:firstLine="708"/>
        <w:rPr>
          <w:rFonts w:ascii="Arial" w:hAnsi="Arial"/>
          <w:noProof w:val="0"/>
          <w:color w:val="333399"/>
          <w:sz w:val="22"/>
          <w:szCs w:val="22"/>
        </w:rPr>
      </w:pPr>
    </w:p>
    <w:p w:rsidR="00895AD6" w:rsidRPr="00895AD6" w:rsidRDefault="00895AD6" w:rsidP="00895AD6">
      <w:pPr>
        <w:rPr>
          <w:rFonts w:ascii="Arial" w:hAnsi="Arial"/>
          <w:b/>
          <w:noProof w:val="0"/>
          <w:color w:val="333399"/>
          <w:sz w:val="22"/>
          <w:szCs w:val="22"/>
        </w:rPr>
      </w:pPr>
      <w:r w:rsidRPr="00895AD6">
        <w:rPr>
          <w:rFonts w:ascii="Arial" w:hAnsi="Arial"/>
          <w:b/>
          <w:noProof w:val="0"/>
          <w:color w:val="333399"/>
          <w:sz w:val="22"/>
          <w:szCs w:val="22"/>
        </w:rPr>
        <w:t>III) Keine Zuschüsse in Form von: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1. Zuschüssen zu Vortrags- oder Tagungsreisen und Exkursionen (Ausnahme:</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 xml:space="preserve">    </w:t>
      </w:r>
      <w:proofErr w:type="spellStart"/>
      <w:r w:rsidRPr="00895AD6">
        <w:rPr>
          <w:rFonts w:ascii="Arial" w:hAnsi="Arial"/>
          <w:noProof w:val="0"/>
          <w:color w:val="333399"/>
          <w:sz w:val="22"/>
          <w:szCs w:val="22"/>
        </w:rPr>
        <w:t>Schulenberg</w:t>
      </w:r>
      <w:proofErr w:type="spellEnd"/>
      <w:r w:rsidRPr="00895AD6">
        <w:rPr>
          <w:rFonts w:ascii="Arial" w:hAnsi="Arial"/>
          <w:noProof w:val="0"/>
          <w:color w:val="333399"/>
          <w:sz w:val="22"/>
          <w:szCs w:val="22"/>
        </w:rPr>
        <w:t>-Stipendien)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2. Zuschüssen zur Beschäftigung von Personal</w:t>
      </w:r>
    </w:p>
    <w:p w:rsidR="00895AD6" w:rsidRPr="00895AD6" w:rsidRDefault="00895AD6" w:rsidP="00895AD6">
      <w:pPr>
        <w:ind w:left="708"/>
        <w:rPr>
          <w:rFonts w:ascii="Arial" w:hAnsi="Arial"/>
          <w:noProof w:val="0"/>
          <w:color w:val="333399"/>
          <w:sz w:val="22"/>
          <w:szCs w:val="22"/>
        </w:rPr>
      </w:pPr>
      <w:r w:rsidRPr="00895AD6">
        <w:rPr>
          <w:rFonts w:ascii="Arial" w:hAnsi="Arial"/>
          <w:noProof w:val="0"/>
          <w:color w:val="333399"/>
          <w:sz w:val="22"/>
          <w:szCs w:val="22"/>
        </w:rPr>
        <w:t xml:space="preserve">3. Dauerförderung von jährlich wiederkehrenden Ereignissen (z. B. </w:t>
      </w:r>
    </w:p>
    <w:p w:rsidR="00895AD6" w:rsidRPr="00895AD6" w:rsidRDefault="00895AD6" w:rsidP="00895AD6">
      <w:pPr>
        <w:ind w:left="708"/>
        <w:rPr>
          <w:rFonts w:ascii="Arial" w:hAnsi="Arial"/>
          <w:noProof w:val="0"/>
          <w:color w:val="333399"/>
          <w:sz w:val="22"/>
          <w:szCs w:val="22"/>
        </w:rPr>
      </w:pPr>
      <w:r w:rsidRPr="00895AD6">
        <w:rPr>
          <w:rFonts w:ascii="Arial" w:hAnsi="Arial"/>
          <w:noProof w:val="0"/>
          <w:color w:val="333399"/>
          <w:sz w:val="22"/>
          <w:szCs w:val="22"/>
        </w:rPr>
        <w:t xml:space="preserve">    Orchesterakademie, Schnupperstudien, Theaterprojekte usw.)</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4. Kleinstförderungen (unter € 500,--)</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5. Förderung bereits begonnener Maßnahmen</w:t>
      </w:r>
    </w:p>
    <w:p w:rsidR="00895AD6" w:rsidRPr="00895AD6" w:rsidRDefault="00895AD6" w:rsidP="00895AD6">
      <w:pPr>
        <w:ind w:firstLine="708"/>
        <w:rPr>
          <w:rFonts w:ascii="Arial" w:hAnsi="Arial"/>
          <w:noProof w:val="0"/>
          <w:color w:val="333399"/>
          <w:sz w:val="22"/>
          <w:szCs w:val="22"/>
        </w:rPr>
      </w:pPr>
      <w:r w:rsidRPr="00895AD6">
        <w:rPr>
          <w:rFonts w:ascii="Arial" w:hAnsi="Arial"/>
          <w:noProof w:val="0"/>
          <w:color w:val="333399"/>
          <w:sz w:val="22"/>
          <w:szCs w:val="22"/>
        </w:rPr>
        <w:t>6. Druckkostenzuschuss für Publikationen</w:t>
      </w:r>
    </w:p>
    <w:p w:rsidR="00895AD6" w:rsidRPr="00895AD6" w:rsidRDefault="00895AD6" w:rsidP="00895AD6">
      <w:pPr>
        <w:ind w:firstLine="708"/>
        <w:rPr>
          <w:rFonts w:ascii="Arial" w:hAnsi="Arial"/>
          <w:noProof w:val="0"/>
          <w:color w:val="333399"/>
          <w:sz w:val="22"/>
          <w:szCs w:val="22"/>
        </w:rPr>
      </w:pPr>
    </w:p>
    <w:p w:rsidR="00895AD6" w:rsidRPr="00895AD6" w:rsidRDefault="00895AD6" w:rsidP="00895AD6">
      <w:pPr>
        <w:rPr>
          <w:rFonts w:ascii="Arial" w:hAnsi="Arial"/>
          <w:noProof w:val="0"/>
          <w:color w:val="333399"/>
          <w:sz w:val="22"/>
          <w:szCs w:val="22"/>
        </w:rPr>
      </w:pPr>
      <w:r w:rsidRPr="00895AD6">
        <w:rPr>
          <w:rFonts w:ascii="Arial" w:hAnsi="Arial"/>
          <w:b/>
          <w:noProof w:val="0"/>
          <w:color w:val="333399"/>
          <w:sz w:val="22"/>
          <w:szCs w:val="22"/>
        </w:rPr>
        <w:t>IV) Für Mitgliederwerbung der UGO hilfreich:</w:t>
      </w:r>
      <w:r w:rsidRPr="00895AD6">
        <w:rPr>
          <w:rFonts w:ascii="Arial" w:hAnsi="Arial"/>
          <w:noProof w:val="0"/>
          <w:color w:val="333399"/>
          <w:sz w:val="22"/>
          <w:szCs w:val="22"/>
        </w:rPr>
        <w:br/>
        <w:t xml:space="preserve">Es ist mitzuteilen, in welcher Form das Projekt eine Verbesserung der Außenwirkung und Verankerung unserer Universität in der Region dient. Dazu muss deutlich sichtbar </w:t>
      </w:r>
      <w:r w:rsidR="00642600">
        <w:rPr>
          <w:rFonts w:ascii="Arial" w:hAnsi="Arial"/>
          <w:noProof w:val="0"/>
          <w:color w:val="333399"/>
          <w:sz w:val="22"/>
          <w:szCs w:val="22"/>
        </w:rPr>
        <w:t xml:space="preserve">in allen Drucksachen (Einladungen, Programme, Plakate etc.) und Internetauftritten </w:t>
      </w:r>
      <w:r w:rsidRPr="00895AD6">
        <w:rPr>
          <w:rFonts w:ascii="Arial" w:hAnsi="Arial"/>
          <w:noProof w:val="0"/>
          <w:color w:val="333399"/>
          <w:sz w:val="22"/>
          <w:szCs w:val="22"/>
        </w:rPr>
        <w:t>auf die Unterstützung durch die UGO hingewiesen werden.</w:t>
      </w:r>
    </w:p>
    <w:p w:rsidR="00895AD6" w:rsidRDefault="00895AD6" w:rsidP="00895AD6">
      <w:pPr>
        <w:rPr>
          <w:rFonts w:ascii="Arial" w:hAnsi="Arial"/>
          <w:noProof w:val="0"/>
          <w:color w:val="333399"/>
          <w:sz w:val="22"/>
          <w:szCs w:val="22"/>
        </w:rPr>
      </w:pPr>
    </w:p>
    <w:p w:rsidR="00224D57" w:rsidRPr="00895AD6" w:rsidRDefault="00224D57" w:rsidP="00895AD6">
      <w:pPr>
        <w:rPr>
          <w:rFonts w:ascii="Arial" w:hAnsi="Arial"/>
          <w:noProof w:val="0"/>
          <w:color w:val="333399"/>
          <w:sz w:val="22"/>
          <w:szCs w:val="22"/>
        </w:rPr>
      </w:pPr>
    </w:p>
    <w:p w:rsidR="00224D57" w:rsidRPr="00224D57" w:rsidRDefault="00224D57" w:rsidP="00895AD6">
      <w:pPr>
        <w:rPr>
          <w:rFonts w:ascii="Arial" w:hAnsi="Arial"/>
          <w:b/>
          <w:noProof w:val="0"/>
          <w:color w:val="333399"/>
          <w:sz w:val="22"/>
          <w:szCs w:val="22"/>
        </w:rPr>
      </w:pPr>
      <w:r w:rsidRPr="00224D57">
        <w:rPr>
          <w:rFonts w:ascii="Arial" w:hAnsi="Arial"/>
          <w:b/>
          <w:noProof w:val="0"/>
          <w:color w:val="333399"/>
          <w:sz w:val="22"/>
          <w:szCs w:val="22"/>
        </w:rPr>
        <w:t>Bewerbungen an:</w:t>
      </w:r>
    </w:p>
    <w:p w:rsidR="00224D57" w:rsidRPr="00895AD6" w:rsidRDefault="00224D57" w:rsidP="00895AD6">
      <w:pPr>
        <w:rPr>
          <w:rFonts w:ascii="Arial" w:hAnsi="Arial"/>
          <w:noProof w:val="0"/>
          <w:color w:val="333399"/>
          <w:sz w:val="22"/>
          <w:szCs w:val="22"/>
        </w:rPr>
      </w:pPr>
      <w:r>
        <w:rPr>
          <w:rFonts w:ascii="Arial" w:hAnsi="Arial"/>
          <w:noProof w:val="0"/>
          <w:color w:val="333399"/>
          <w:sz w:val="22"/>
          <w:szCs w:val="22"/>
        </w:rPr>
        <w:t>ugo-antraege@uni-oldenburg.de</w:t>
      </w:r>
    </w:p>
    <w:p w:rsidR="00895AD6" w:rsidRDefault="00895AD6" w:rsidP="00895AD6">
      <w:pPr>
        <w:rPr>
          <w:rFonts w:ascii="Arial" w:hAnsi="Arial"/>
          <w:noProof w:val="0"/>
          <w:color w:val="333399"/>
          <w:sz w:val="22"/>
          <w:szCs w:val="22"/>
        </w:rPr>
      </w:pPr>
    </w:p>
    <w:p w:rsidR="00224D57" w:rsidRDefault="00224D57" w:rsidP="00895AD6">
      <w:pPr>
        <w:rPr>
          <w:rFonts w:ascii="Arial" w:hAnsi="Arial"/>
          <w:noProof w:val="0"/>
          <w:color w:val="333399"/>
          <w:sz w:val="22"/>
          <w:szCs w:val="22"/>
        </w:rPr>
      </w:pPr>
    </w:p>
    <w:p w:rsidR="00224D57" w:rsidRDefault="00224D57" w:rsidP="00895AD6">
      <w:pPr>
        <w:rPr>
          <w:rFonts w:ascii="Arial" w:hAnsi="Arial"/>
          <w:noProof w:val="0"/>
          <w:color w:val="333399"/>
          <w:sz w:val="22"/>
          <w:szCs w:val="22"/>
        </w:rPr>
      </w:pPr>
    </w:p>
    <w:p w:rsidR="00224D57" w:rsidRPr="00895AD6" w:rsidRDefault="00224D57" w:rsidP="00895AD6">
      <w:pPr>
        <w:rPr>
          <w:rFonts w:ascii="Arial" w:hAnsi="Arial"/>
          <w:noProof w:val="0"/>
          <w:color w:val="333399"/>
          <w:sz w:val="22"/>
          <w:szCs w:val="22"/>
        </w:rPr>
      </w:pPr>
    </w:p>
    <w:p w:rsidR="00895AD6" w:rsidRPr="00895AD6" w:rsidRDefault="00642600" w:rsidP="00895AD6">
      <w:pPr>
        <w:rPr>
          <w:rFonts w:ascii="Arial" w:hAnsi="Arial"/>
          <w:noProof w:val="0"/>
          <w:color w:val="333399"/>
          <w:sz w:val="22"/>
          <w:szCs w:val="22"/>
        </w:rPr>
      </w:pPr>
      <w:r>
        <w:rPr>
          <w:rFonts w:ascii="Arial" w:hAnsi="Arial"/>
          <w:noProof w:val="0"/>
          <w:color w:val="333399"/>
          <w:sz w:val="22"/>
          <w:szCs w:val="22"/>
        </w:rPr>
        <w:t>Stand: 8/2015</w:t>
      </w:r>
    </w:p>
    <w:p w:rsidR="00895AD6" w:rsidRDefault="00895AD6">
      <w:pPr>
        <w:overflowPunct/>
        <w:autoSpaceDE/>
        <w:autoSpaceDN/>
        <w:adjustRightInd/>
        <w:textAlignment w:val="auto"/>
      </w:pPr>
    </w:p>
    <w:p w:rsidR="0046031B" w:rsidRDefault="00BB2B8F" w:rsidP="0046031B">
      <w:pPr>
        <w:spacing w:line="360" w:lineRule="auto"/>
      </w:pPr>
      <w:r>
        <w:lastRenderedPageBreak/>
        <w:drawing>
          <wp:inline distT="0" distB="0" distL="0" distR="0">
            <wp:extent cx="2457450" cy="1733550"/>
            <wp:effectExtent l="19050" t="0" r="0" b="0"/>
            <wp:docPr id="1" name="Bild 1" descr="U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O Logo"/>
                    <pic:cNvPicPr>
                      <a:picLocks noChangeAspect="1" noChangeArrowheads="1"/>
                    </pic:cNvPicPr>
                  </pic:nvPicPr>
                  <pic:blipFill>
                    <a:blip r:embed="rId9" cstate="print"/>
                    <a:srcRect/>
                    <a:stretch>
                      <a:fillRect/>
                    </a:stretch>
                  </pic:blipFill>
                  <pic:spPr bwMode="auto">
                    <a:xfrm>
                      <a:off x="0" y="0"/>
                      <a:ext cx="2457450" cy="1733550"/>
                    </a:xfrm>
                    <a:prstGeom prst="rect">
                      <a:avLst/>
                    </a:prstGeom>
                    <a:noFill/>
                    <a:ln w="9525">
                      <a:noFill/>
                      <a:miter lim="800000"/>
                      <a:headEnd/>
                      <a:tailEnd/>
                    </a:ln>
                  </pic:spPr>
                </pic:pic>
              </a:graphicData>
            </a:graphic>
          </wp:inline>
        </w:drawing>
      </w:r>
    </w:p>
    <w:p w:rsidR="005627F1" w:rsidRPr="0046031B" w:rsidRDefault="005627F1" w:rsidP="0046031B">
      <w:pPr>
        <w:rPr>
          <w:rFonts w:ascii="Arial" w:hAnsi="Arial"/>
          <w:b/>
          <w:noProof w:val="0"/>
          <w:color w:val="333399"/>
          <w:sz w:val="22"/>
          <w:szCs w:val="22"/>
        </w:rPr>
      </w:pPr>
      <w:r w:rsidRPr="0046031B">
        <w:rPr>
          <w:rFonts w:ascii="Arial" w:hAnsi="Arial"/>
          <w:b/>
          <w:noProof w:val="0"/>
          <w:color w:val="333399"/>
          <w:sz w:val="22"/>
          <w:szCs w:val="22"/>
        </w:rPr>
        <w:t xml:space="preserve">Formblatt zur Beantragung von Unterstützung durch die </w:t>
      </w:r>
      <w:r w:rsidR="0046031B" w:rsidRPr="0046031B">
        <w:rPr>
          <w:rFonts w:ascii="Arial" w:hAnsi="Arial"/>
          <w:b/>
          <w:noProof w:val="0"/>
          <w:color w:val="333399"/>
          <w:sz w:val="22"/>
          <w:szCs w:val="22"/>
        </w:rPr>
        <w:t>U</w:t>
      </w:r>
      <w:r w:rsidRPr="0046031B">
        <w:rPr>
          <w:rFonts w:ascii="Arial" w:hAnsi="Arial"/>
          <w:b/>
          <w:noProof w:val="0"/>
          <w:color w:val="333399"/>
          <w:sz w:val="22"/>
          <w:szCs w:val="22"/>
        </w:rPr>
        <w:t>niversitäts</w:t>
      </w:r>
      <w:r w:rsidR="0088291B">
        <w:rPr>
          <w:rFonts w:ascii="Arial" w:hAnsi="Arial"/>
          <w:b/>
          <w:noProof w:val="0"/>
          <w:color w:val="333399"/>
          <w:sz w:val="22"/>
          <w:szCs w:val="22"/>
        </w:rPr>
        <w:t>g</w:t>
      </w:r>
      <w:r w:rsidRPr="0046031B">
        <w:rPr>
          <w:rFonts w:ascii="Arial" w:hAnsi="Arial"/>
          <w:b/>
          <w:noProof w:val="0"/>
          <w:color w:val="333399"/>
          <w:sz w:val="22"/>
          <w:szCs w:val="22"/>
        </w:rPr>
        <w:t>esellschaft Oldenburg e.V.</w:t>
      </w:r>
    </w:p>
    <w:p w:rsidR="005627F1" w:rsidRPr="0046031B" w:rsidRDefault="005627F1">
      <w:pPr>
        <w:rPr>
          <w:rFonts w:ascii="Arial" w:hAnsi="Arial"/>
          <w:noProof w:val="0"/>
          <w:color w:val="333399"/>
          <w:sz w:val="22"/>
          <w:szCs w:val="22"/>
        </w:rPr>
      </w:pP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Name/ Titel:</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Universitätsadresse:</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Mitglied in der Universitäts</w:t>
      </w:r>
      <w:r w:rsidR="0088291B">
        <w:rPr>
          <w:rFonts w:ascii="Arial" w:hAnsi="Arial"/>
          <w:noProof w:val="0"/>
          <w:color w:val="333399"/>
          <w:sz w:val="22"/>
          <w:szCs w:val="22"/>
        </w:rPr>
        <w:t>g</w:t>
      </w:r>
      <w:r w:rsidRPr="0046031B">
        <w:rPr>
          <w:rFonts w:ascii="Arial" w:hAnsi="Arial"/>
          <w:noProof w:val="0"/>
          <w:color w:val="333399"/>
          <w:sz w:val="22"/>
          <w:szCs w:val="22"/>
        </w:rPr>
        <w:t>esellschaft Oldenburg e.V.</w:t>
      </w:r>
      <w:r w:rsidRPr="0046031B">
        <w:rPr>
          <w:rFonts w:ascii="Arial" w:hAnsi="Arial"/>
          <w:noProof w:val="0"/>
          <w:color w:val="333399"/>
          <w:sz w:val="22"/>
          <w:szCs w:val="22"/>
        </w:rPr>
        <w:tab/>
        <w:t xml:space="preserve">ja </w:t>
      </w:r>
      <w:r w:rsidRPr="0046031B">
        <w:rPr>
          <w:rFonts w:ascii="Arial" w:hAnsi="Arial"/>
          <w:noProof w:val="0"/>
          <w:color w:val="333399"/>
          <w:sz w:val="22"/>
          <w:szCs w:val="22"/>
        </w:rPr>
        <w:sym w:font="Wingdings" w:char="F06F"/>
      </w:r>
      <w:r w:rsidRPr="0046031B">
        <w:rPr>
          <w:rFonts w:ascii="Arial" w:hAnsi="Arial"/>
          <w:noProof w:val="0"/>
          <w:color w:val="333399"/>
          <w:sz w:val="22"/>
          <w:szCs w:val="22"/>
        </w:rPr>
        <w:t xml:space="preserve"> </w:t>
      </w:r>
      <w:r w:rsidRPr="0046031B">
        <w:rPr>
          <w:rFonts w:ascii="Arial" w:hAnsi="Arial"/>
          <w:noProof w:val="0"/>
          <w:color w:val="333399"/>
          <w:sz w:val="22"/>
          <w:szCs w:val="22"/>
        </w:rPr>
        <w:tab/>
        <w:t xml:space="preserve">nein </w:t>
      </w:r>
      <w:r w:rsidRPr="0046031B">
        <w:rPr>
          <w:rFonts w:ascii="Arial" w:hAnsi="Arial"/>
          <w:noProof w:val="0"/>
          <w:color w:val="333399"/>
          <w:sz w:val="22"/>
          <w:szCs w:val="22"/>
        </w:rPr>
        <w:sym w:font="Wingdings" w:char="F06F"/>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Erreichbar unter Tel. Nr.:</w:t>
      </w:r>
    </w:p>
    <w:p w:rsidR="005627F1" w:rsidRPr="0046031B" w:rsidRDefault="0046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E-M</w:t>
      </w:r>
      <w:r w:rsidR="005627F1" w:rsidRPr="0046031B">
        <w:rPr>
          <w:rFonts w:ascii="Arial" w:hAnsi="Arial"/>
          <w:noProof w:val="0"/>
          <w:color w:val="333399"/>
          <w:sz w:val="22"/>
          <w:szCs w:val="22"/>
        </w:rPr>
        <w:t>ail:</w:t>
      </w:r>
    </w:p>
    <w:p w:rsidR="005627F1"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Stellt Antrag in folgender Eigenschaft:</w:t>
      </w:r>
    </w:p>
    <w:p w:rsidR="00C47B6B" w:rsidRPr="0046031B" w:rsidRDefault="00C4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 xml:space="preserve">Datum der Maßnahme/Veranstaltung: </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Arial" w:hAnsi="Arial"/>
          <w:noProof w:val="0"/>
          <w:color w:val="333399"/>
          <w:sz w:val="22"/>
          <w:szCs w:val="22"/>
        </w:rPr>
      </w:pPr>
      <w:r w:rsidRPr="0046031B">
        <w:rPr>
          <w:rFonts w:ascii="Arial" w:hAnsi="Arial"/>
          <w:noProof w:val="0"/>
          <w:color w:val="333399"/>
          <w:sz w:val="22"/>
          <w:szCs w:val="22"/>
        </w:rPr>
        <w:t>Maßnahme (Titel): Kurzbeschreibung:</w:t>
      </w:r>
    </w:p>
    <w:p w:rsidR="006E35DE" w:rsidRPr="0046031B" w:rsidRDefault="005627F1">
      <w:pPr>
        <w:pStyle w:val="Textkrper"/>
        <w:spacing w:line="360" w:lineRule="auto"/>
        <w:rPr>
          <w:rFonts w:ascii="Arial" w:hAnsi="Arial"/>
          <w:color w:val="333399"/>
          <w:sz w:val="22"/>
          <w:szCs w:val="22"/>
        </w:rPr>
      </w:pPr>
      <w:r w:rsidRPr="0046031B">
        <w:rPr>
          <w:rFonts w:ascii="Arial" w:hAnsi="Arial"/>
          <w:color w:val="333399"/>
          <w:sz w:val="22"/>
          <w:szCs w:val="22"/>
        </w:rPr>
        <w:t>................................................................................................................................................... ................................................................................................................................................... ................................................................................................................................................... ................................................................................................................................................... ................................................................................................................................................... ................................................................................................................................................... ................................................................................................................................................... ...................................................................................................................................................</w:t>
      </w:r>
    </w:p>
    <w:p w:rsidR="005627F1" w:rsidRPr="0046031B" w:rsidRDefault="005627F1">
      <w:pPr>
        <w:pStyle w:val="Textkrper"/>
        <w:spacing w:line="360" w:lineRule="auto"/>
        <w:rPr>
          <w:rFonts w:ascii="Arial" w:hAnsi="Arial"/>
          <w:color w:val="333399"/>
          <w:sz w:val="22"/>
          <w:szCs w:val="22"/>
        </w:rPr>
      </w:pPr>
      <w:r w:rsidRPr="0046031B">
        <w:rPr>
          <w:rFonts w:ascii="Arial" w:hAnsi="Arial"/>
          <w:color w:val="333399"/>
          <w:sz w:val="22"/>
          <w:szCs w:val="22"/>
        </w:rPr>
        <w:t>Wichtigkeit der Maßnahme:</w:t>
      </w:r>
    </w:p>
    <w:p w:rsidR="005627F1" w:rsidRPr="0046031B" w:rsidRDefault="005627F1">
      <w:pPr>
        <w:tabs>
          <w:tab w:val="left" w:pos="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line="360" w:lineRule="auto"/>
        <w:jc w:val="both"/>
        <w:rPr>
          <w:rFonts w:ascii="Arial" w:hAnsi="Arial"/>
          <w:noProof w:val="0"/>
          <w:color w:val="333399"/>
          <w:sz w:val="22"/>
          <w:szCs w:val="22"/>
        </w:rPr>
      </w:pPr>
      <w:r w:rsidRPr="0046031B">
        <w:rPr>
          <w:rFonts w:ascii="Arial" w:hAnsi="Arial"/>
          <w:noProof w:val="0"/>
          <w:color w:val="333399"/>
          <w:sz w:val="22"/>
          <w:szCs w:val="22"/>
        </w:rPr>
        <w:t>................................................................................................................................................... ................................................................................................................................................... ................................................................................................................................................... ...................................................................................................................................................</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In welchem Dokument wird die</w:t>
      </w:r>
      <w:r w:rsidRPr="0046031B">
        <w:rPr>
          <w:rFonts w:ascii="Arial" w:hAnsi="Arial"/>
          <w:b/>
          <w:noProof w:val="0"/>
          <w:color w:val="333399"/>
          <w:sz w:val="22"/>
          <w:szCs w:val="22"/>
        </w:rPr>
        <w:t xml:space="preserve"> </w:t>
      </w:r>
      <w:r w:rsidRPr="0046031B">
        <w:rPr>
          <w:rFonts w:ascii="Arial" w:hAnsi="Arial"/>
          <w:noProof w:val="0"/>
          <w:color w:val="333399"/>
          <w:sz w:val="22"/>
          <w:szCs w:val="22"/>
        </w:rPr>
        <w:t>Unterstützung durch die Universitäts</w:t>
      </w:r>
      <w:r w:rsidR="0088291B">
        <w:rPr>
          <w:rFonts w:ascii="Arial" w:hAnsi="Arial"/>
          <w:noProof w:val="0"/>
          <w:color w:val="333399"/>
          <w:sz w:val="22"/>
          <w:szCs w:val="22"/>
        </w:rPr>
        <w:t>g</w:t>
      </w:r>
      <w:r w:rsidRPr="0046031B">
        <w:rPr>
          <w:rFonts w:ascii="Arial" w:hAnsi="Arial"/>
          <w:noProof w:val="0"/>
          <w:color w:val="333399"/>
          <w:sz w:val="22"/>
          <w:szCs w:val="22"/>
        </w:rPr>
        <w:t>esellschaft bekannt gemacht?</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w:t>
      </w:r>
      <w:r w:rsidR="0046031B">
        <w:rPr>
          <w:rFonts w:ascii="Arial" w:hAnsi="Arial"/>
          <w:noProof w:val="0"/>
          <w:color w:val="333399"/>
          <w:sz w:val="22"/>
          <w:szCs w:val="22"/>
        </w:rPr>
        <w:t>......................</w:t>
      </w:r>
    </w:p>
    <w:p w:rsidR="007165FD" w:rsidRDefault="00460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Pr>
          <w:rFonts w:ascii="Arial" w:hAnsi="Arial"/>
          <w:noProof w:val="0"/>
          <w:color w:val="333399"/>
          <w:sz w:val="22"/>
          <w:szCs w:val="22"/>
        </w:rPr>
        <w:t>Beantragter Zuschuss</w:t>
      </w:r>
      <w:r w:rsidR="005627F1" w:rsidRPr="0046031B">
        <w:rPr>
          <w:rFonts w:ascii="Arial" w:hAnsi="Arial"/>
          <w:noProof w:val="0"/>
          <w:color w:val="333399"/>
          <w:sz w:val="22"/>
          <w:szCs w:val="22"/>
        </w:rPr>
        <w:t>:</w:t>
      </w:r>
      <w:bookmarkStart w:id="0" w:name="_GoBack"/>
      <w:bookmarkEnd w:id="0"/>
    </w:p>
    <w:p w:rsidR="007165FD" w:rsidRPr="007165FD" w:rsidRDefault="007165FD" w:rsidP="0071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7165FD">
        <w:rPr>
          <w:rFonts w:ascii="Arial" w:hAnsi="Arial"/>
          <w:noProof w:val="0"/>
          <w:color w:val="333399"/>
          <w:sz w:val="22"/>
          <w:szCs w:val="22"/>
        </w:rPr>
        <w:t>Bankverbindung:</w:t>
      </w:r>
    </w:p>
    <w:p w:rsidR="007165FD" w:rsidRPr="0046031B" w:rsidRDefault="007165FD" w:rsidP="00716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7165FD">
        <w:rPr>
          <w:rFonts w:ascii="Arial" w:hAnsi="Arial"/>
          <w:noProof w:val="0"/>
          <w:color w:val="333399"/>
          <w:sz w:val="22"/>
          <w:szCs w:val="22"/>
        </w:rPr>
        <w:t>Bank:.........</w:t>
      </w:r>
      <w:r>
        <w:rPr>
          <w:rFonts w:ascii="Arial" w:hAnsi="Arial"/>
          <w:noProof w:val="0"/>
          <w:color w:val="333399"/>
          <w:sz w:val="22"/>
          <w:szCs w:val="22"/>
        </w:rPr>
        <w:t>........................</w:t>
      </w:r>
      <w:r w:rsidRPr="007165FD">
        <w:rPr>
          <w:rFonts w:ascii="Arial" w:hAnsi="Arial"/>
          <w:noProof w:val="0"/>
          <w:color w:val="333399"/>
          <w:sz w:val="22"/>
          <w:szCs w:val="22"/>
        </w:rPr>
        <w:t>..IBAN.:.</w:t>
      </w:r>
      <w:r>
        <w:rPr>
          <w:rFonts w:ascii="Arial" w:hAnsi="Arial"/>
          <w:noProof w:val="0"/>
          <w:color w:val="333399"/>
          <w:sz w:val="22"/>
          <w:szCs w:val="22"/>
        </w:rPr>
        <w:t>...............................…………</w:t>
      </w:r>
      <w:r w:rsidRPr="007165FD">
        <w:rPr>
          <w:rFonts w:ascii="Arial" w:hAnsi="Arial"/>
          <w:noProof w:val="0"/>
          <w:color w:val="333399"/>
          <w:sz w:val="22"/>
          <w:szCs w:val="22"/>
        </w:rPr>
        <w:t>.......BIC:.................................</w:t>
      </w:r>
    </w:p>
    <w:p w:rsidR="00A050BB" w:rsidRDefault="00A0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r w:rsidRPr="0046031B">
        <w:rPr>
          <w:rFonts w:ascii="Arial" w:hAnsi="Arial"/>
          <w:noProof w:val="0"/>
          <w:color w:val="333399"/>
          <w:sz w:val="22"/>
          <w:szCs w:val="22"/>
        </w:rPr>
        <w:t>Datum:...........................................Unterschrift:..........................................................................</w:t>
      </w:r>
    </w:p>
    <w:p w:rsidR="005627F1" w:rsidRPr="0046031B" w:rsidRDefault="00562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noProof w:val="0"/>
          <w:color w:val="333399"/>
          <w:sz w:val="22"/>
          <w:szCs w:val="22"/>
        </w:rPr>
      </w:pPr>
    </w:p>
    <w:p w:rsidR="00DD71E5" w:rsidRDefault="00DD71E5" w:rsidP="00DD71E5">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b/>
          <w:noProof w:val="0"/>
          <w:color w:val="333399"/>
          <w:sz w:val="22"/>
          <w:szCs w:val="22"/>
        </w:rPr>
      </w:pPr>
      <w:r>
        <w:rPr>
          <w:rFonts w:ascii="Arial" w:hAnsi="Arial"/>
          <w:b/>
          <w:noProof w:val="0"/>
          <w:color w:val="333399"/>
          <w:sz w:val="22"/>
          <w:szCs w:val="22"/>
        </w:rPr>
        <w:t xml:space="preserve">Anlagen: </w:t>
      </w:r>
      <w:r>
        <w:rPr>
          <w:rFonts w:ascii="Arial" w:hAnsi="Arial"/>
          <w:b/>
          <w:noProof w:val="0"/>
          <w:color w:val="333399"/>
          <w:sz w:val="22"/>
          <w:szCs w:val="22"/>
        </w:rPr>
        <w:tab/>
        <w:t xml:space="preserve">- </w:t>
      </w:r>
      <w:r w:rsidRPr="0046031B">
        <w:rPr>
          <w:rFonts w:ascii="Arial" w:hAnsi="Arial"/>
          <w:b/>
          <w:noProof w:val="0"/>
          <w:color w:val="333399"/>
          <w:sz w:val="22"/>
          <w:szCs w:val="22"/>
        </w:rPr>
        <w:t>Finanzierungsplan</w:t>
      </w:r>
    </w:p>
    <w:p w:rsidR="00DD71E5" w:rsidRPr="00DD71E5" w:rsidRDefault="00DD71E5" w:rsidP="00DD71E5">
      <w:pPr>
        <w:tabs>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b/>
          <w:noProof w:val="0"/>
          <w:color w:val="333399"/>
          <w:sz w:val="22"/>
          <w:szCs w:val="22"/>
        </w:rPr>
      </w:pPr>
      <w:r w:rsidRPr="00DD71E5">
        <w:rPr>
          <w:rFonts w:ascii="Arial" w:hAnsi="Arial"/>
          <w:b/>
          <w:noProof w:val="0"/>
          <w:color w:val="333399"/>
          <w:sz w:val="22"/>
          <w:szCs w:val="22"/>
        </w:rPr>
        <w:tab/>
      </w:r>
      <w:r>
        <w:rPr>
          <w:rFonts w:ascii="Arial" w:hAnsi="Arial"/>
          <w:b/>
          <w:noProof w:val="0"/>
          <w:color w:val="333399"/>
          <w:sz w:val="22"/>
          <w:szCs w:val="22"/>
        </w:rPr>
        <w:tab/>
        <w:t xml:space="preserve">- </w:t>
      </w:r>
      <w:r w:rsidRPr="00DD71E5">
        <w:rPr>
          <w:rFonts w:ascii="Arial" w:hAnsi="Arial"/>
          <w:b/>
          <w:noProof w:val="0"/>
          <w:color w:val="333399"/>
          <w:sz w:val="22"/>
          <w:szCs w:val="22"/>
        </w:rPr>
        <w:t>Ausgefüllte Checkliste</w:t>
      </w:r>
    </w:p>
    <w:sectPr w:rsidR="00DD71E5" w:rsidRPr="00DD71E5" w:rsidSect="0046031B">
      <w:pgSz w:w="11906" w:h="16838"/>
      <w:pgMar w:top="567" w:right="1247"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D6" w:rsidRDefault="00895AD6" w:rsidP="00895AD6">
      <w:r>
        <w:separator/>
      </w:r>
    </w:p>
  </w:endnote>
  <w:endnote w:type="continuationSeparator" w:id="0">
    <w:p w:rsidR="00895AD6" w:rsidRDefault="00895AD6" w:rsidP="0089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D6" w:rsidRDefault="00895AD6" w:rsidP="00895AD6">
      <w:r>
        <w:separator/>
      </w:r>
    </w:p>
  </w:footnote>
  <w:footnote w:type="continuationSeparator" w:id="0">
    <w:p w:rsidR="00895AD6" w:rsidRDefault="00895AD6" w:rsidP="00895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674"/>
    <w:multiLevelType w:val="hybridMultilevel"/>
    <w:tmpl w:val="8B584004"/>
    <w:lvl w:ilvl="0" w:tplc="449A139C">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
    <w:nsid w:val="21B252CE"/>
    <w:multiLevelType w:val="hybridMultilevel"/>
    <w:tmpl w:val="2FBEDD18"/>
    <w:lvl w:ilvl="0" w:tplc="19B46D86">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2">
    <w:nsid w:val="38350554"/>
    <w:multiLevelType w:val="hybridMultilevel"/>
    <w:tmpl w:val="102CE976"/>
    <w:lvl w:ilvl="0" w:tplc="4B0C78A6">
      <w:numFmt w:val="bullet"/>
      <w:lvlText w:val="-"/>
      <w:lvlJc w:val="left"/>
      <w:pPr>
        <w:ind w:left="1080" w:hanging="360"/>
      </w:pPr>
      <w:rPr>
        <w:rFonts w:ascii="Arial" w:eastAsia="Times New Roman"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7CCE3D07"/>
    <w:multiLevelType w:val="hybridMultilevel"/>
    <w:tmpl w:val="29F05BE2"/>
    <w:lvl w:ilvl="0" w:tplc="F208AD8A">
      <w:numFmt w:val="bullet"/>
      <w:lvlText w:val="-"/>
      <w:lvlJc w:val="left"/>
      <w:pPr>
        <w:ind w:left="1500" w:hanging="360"/>
      </w:pPr>
      <w:rPr>
        <w:rFonts w:ascii="Arial" w:eastAsia="Times New Roman" w:hAnsi="Arial" w:cs="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DE"/>
    <w:rsid w:val="00224D57"/>
    <w:rsid w:val="002C1FD9"/>
    <w:rsid w:val="0036589C"/>
    <w:rsid w:val="0046031B"/>
    <w:rsid w:val="005627F1"/>
    <w:rsid w:val="005B4537"/>
    <w:rsid w:val="00642600"/>
    <w:rsid w:val="006A2A4E"/>
    <w:rsid w:val="006E35DE"/>
    <w:rsid w:val="007165FD"/>
    <w:rsid w:val="0088291B"/>
    <w:rsid w:val="00895AD6"/>
    <w:rsid w:val="00945E76"/>
    <w:rsid w:val="009B56D6"/>
    <w:rsid w:val="00A050BB"/>
    <w:rsid w:val="00BB2B8F"/>
    <w:rsid w:val="00C47B6B"/>
    <w:rsid w:val="00DD7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89C"/>
    <w:pPr>
      <w:overflowPunct w:val="0"/>
      <w:autoSpaceDE w:val="0"/>
      <w:autoSpaceDN w:val="0"/>
      <w:adjustRightInd w:val="0"/>
      <w:textAlignment w:val="baseline"/>
    </w:pPr>
    <w:rPr>
      <w:noProof/>
    </w:rPr>
  </w:style>
  <w:style w:type="paragraph" w:styleId="berschrift1">
    <w:name w:val="heading 1"/>
    <w:basedOn w:val="Standard"/>
    <w:next w:val="Standard"/>
    <w:qFormat/>
    <w:rsid w:val="0036589C"/>
    <w:pPr>
      <w:outlineLvl w:val="0"/>
    </w:pPr>
  </w:style>
  <w:style w:type="paragraph" w:styleId="berschrift2">
    <w:name w:val="heading 2"/>
    <w:basedOn w:val="Standard"/>
    <w:next w:val="Standard"/>
    <w:qFormat/>
    <w:rsid w:val="0036589C"/>
    <w:pPr>
      <w:outlineLvl w:val="1"/>
    </w:pPr>
  </w:style>
  <w:style w:type="paragraph" w:styleId="berschrift3">
    <w:name w:val="heading 3"/>
    <w:basedOn w:val="Standard"/>
    <w:next w:val="Standard"/>
    <w:qFormat/>
    <w:rsid w:val="0036589C"/>
    <w:pPr>
      <w:outlineLvl w:val="2"/>
    </w:pPr>
  </w:style>
  <w:style w:type="paragraph" w:styleId="berschrift4">
    <w:name w:val="heading 4"/>
    <w:basedOn w:val="Standard"/>
    <w:next w:val="Standard"/>
    <w:qFormat/>
    <w:rsid w:val="0036589C"/>
    <w:pPr>
      <w:outlineLvl w:val="3"/>
    </w:pPr>
  </w:style>
  <w:style w:type="paragraph" w:styleId="berschrift5">
    <w:name w:val="heading 5"/>
    <w:basedOn w:val="Standard"/>
    <w:next w:val="Standard"/>
    <w:qFormat/>
    <w:rsid w:val="0036589C"/>
    <w:pPr>
      <w:outlineLvl w:val="4"/>
    </w:pPr>
  </w:style>
  <w:style w:type="paragraph" w:styleId="berschrift6">
    <w:name w:val="heading 6"/>
    <w:basedOn w:val="Standard"/>
    <w:next w:val="Standard"/>
    <w:qFormat/>
    <w:rsid w:val="0036589C"/>
    <w:pPr>
      <w:outlineLvl w:val="5"/>
    </w:pPr>
  </w:style>
  <w:style w:type="paragraph" w:styleId="berschrift7">
    <w:name w:val="heading 7"/>
    <w:basedOn w:val="Standard"/>
    <w:next w:val="Standard"/>
    <w:qFormat/>
    <w:rsid w:val="0036589C"/>
    <w:pPr>
      <w:outlineLvl w:val="6"/>
    </w:pPr>
  </w:style>
  <w:style w:type="paragraph" w:styleId="berschrift8">
    <w:name w:val="heading 8"/>
    <w:basedOn w:val="Standard"/>
    <w:next w:val="Standard"/>
    <w:qFormat/>
    <w:rsid w:val="0036589C"/>
    <w:pPr>
      <w:outlineLvl w:val="7"/>
    </w:pPr>
  </w:style>
  <w:style w:type="paragraph" w:styleId="berschrift9">
    <w:name w:val="heading 9"/>
    <w:basedOn w:val="Standard"/>
    <w:next w:val="Standard"/>
    <w:qFormat/>
    <w:rsid w:val="0036589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noProof w:val="0"/>
    </w:rPr>
  </w:style>
  <w:style w:type="character" w:styleId="Hyperlink">
    <w:name w:val="Hyperlink"/>
    <w:basedOn w:val="Absatz-Standardschriftart"/>
    <w:rsid w:val="0046031B"/>
    <w:rPr>
      <w:color w:val="0000FF"/>
      <w:u w:val="single"/>
    </w:rPr>
  </w:style>
  <w:style w:type="paragraph" w:styleId="Sprechblasentext">
    <w:name w:val="Balloon Text"/>
    <w:basedOn w:val="Standard"/>
    <w:link w:val="SprechblasentextZchn"/>
    <w:uiPriority w:val="99"/>
    <w:semiHidden/>
    <w:unhideWhenUsed/>
    <w:rsid w:val="00A05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0BB"/>
    <w:rPr>
      <w:rFonts w:ascii="Tahoma" w:hAnsi="Tahoma" w:cs="Tahoma"/>
      <w:noProof/>
      <w:sz w:val="16"/>
      <w:szCs w:val="16"/>
    </w:rPr>
  </w:style>
  <w:style w:type="paragraph" w:styleId="Kopfzeile">
    <w:name w:val="header"/>
    <w:basedOn w:val="Standard"/>
    <w:link w:val="KopfzeileZchn"/>
    <w:uiPriority w:val="99"/>
    <w:unhideWhenUsed/>
    <w:rsid w:val="00895AD6"/>
    <w:pPr>
      <w:tabs>
        <w:tab w:val="center" w:pos="4536"/>
        <w:tab w:val="right" w:pos="9072"/>
      </w:tabs>
    </w:pPr>
  </w:style>
  <w:style w:type="character" w:customStyle="1" w:styleId="KopfzeileZchn">
    <w:name w:val="Kopfzeile Zchn"/>
    <w:basedOn w:val="Absatz-Standardschriftart"/>
    <w:link w:val="Kopfzeile"/>
    <w:uiPriority w:val="99"/>
    <w:rsid w:val="00895AD6"/>
    <w:rPr>
      <w:noProof/>
    </w:rPr>
  </w:style>
  <w:style w:type="paragraph" w:styleId="Fuzeile">
    <w:name w:val="footer"/>
    <w:basedOn w:val="Standard"/>
    <w:link w:val="FuzeileZchn"/>
    <w:uiPriority w:val="99"/>
    <w:unhideWhenUsed/>
    <w:rsid w:val="00895AD6"/>
    <w:pPr>
      <w:tabs>
        <w:tab w:val="center" w:pos="4536"/>
        <w:tab w:val="right" w:pos="9072"/>
      </w:tabs>
    </w:pPr>
  </w:style>
  <w:style w:type="character" w:customStyle="1" w:styleId="FuzeileZchn">
    <w:name w:val="Fußzeile Zchn"/>
    <w:basedOn w:val="Absatz-Standardschriftart"/>
    <w:link w:val="Fuzeile"/>
    <w:uiPriority w:val="99"/>
    <w:rsid w:val="00895AD6"/>
    <w:rPr>
      <w:noProof/>
    </w:rPr>
  </w:style>
  <w:style w:type="paragraph" w:styleId="Listenabsatz">
    <w:name w:val="List Paragraph"/>
    <w:basedOn w:val="Standard"/>
    <w:uiPriority w:val="34"/>
    <w:qFormat/>
    <w:rsid w:val="00DD71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589C"/>
    <w:pPr>
      <w:overflowPunct w:val="0"/>
      <w:autoSpaceDE w:val="0"/>
      <w:autoSpaceDN w:val="0"/>
      <w:adjustRightInd w:val="0"/>
      <w:textAlignment w:val="baseline"/>
    </w:pPr>
    <w:rPr>
      <w:noProof/>
    </w:rPr>
  </w:style>
  <w:style w:type="paragraph" w:styleId="berschrift1">
    <w:name w:val="heading 1"/>
    <w:basedOn w:val="Standard"/>
    <w:next w:val="Standard"/>
    <w:qFormat/>
    <w:rsid w:val="0036589C"/>
    <w:pPr>
      <w:outlineLvl w:val="0"/>
    </w:pPr>
  </w:style>
  <w:style w:type="paragraph" w:styleId="berschrift2">
    <w:name w:val="heading 2"/>
    <w:basedOn w:val="Standard"/>
    <w:next w:val="Standard"/>
    <w:qFormat/>
    <w:rsid w:val="0036589C"/>
    <w:pPr>
      <w:outlineLvl w:val="1"/>
    </w:pPr>
  </w:style>
  <w:style w:type="paragraph" w:styleId="berschrift3">
    <w:name w:val="heading 3"/>
    <w:basedOn w:val="Standard"/>
    <w:next w:val="Standard"/>
    <w:qFormat/>
    <w:rsid w:val="0036589C"/>
    <w:pPr>
      <w:outlineLvl w:val="2"/>
    </w:pPr>
  </w:style>
  <w:style w:type="paragraph" w:styleId="berschrift4">
    <w:name w:val="heading 4"/>
    <w:basedOn w:val="Standard"/>
    <w:next w:val="Standard"/>
    <w:qFormat/>
    <w:rsid w:val="0036589C"/>
    <w:pPr>
      <w:outlineLvl w:val="3"/>
    </w:pPr>
  </w:style>
  <w:style w:type="paragraph" w:styleId="berschrift5">
    <w:name w:val="heading 5"/>
    <w:basedOn w:val="Standard"/>
    <w:next w:val="Standard"/>
    <w:qFormat/>
    <w:rsid w:val="0036589C"/>
    <w:pPr>
      <w:outlineLvl w:val="4"/>
    </w:pPr>
  </w:style>
  <w:style w:type="paragraph" w:styleId="berschrift6">
    <w:name w:val="heading 6"/>
    <w:basedOn w:val="Standard"/>
    <w:next w:val="Standard"/>
    <w:qFormat/>
    <w:rsid w:val="0036589C"/>
    <w:pPr>
      <w:outlineLvl w:val="5"/>
    </w:pPr>
  </w:style>
  <w:style w:type="paragraph" w:styleId="berschrift7">
    <w:name w:val="heading 7"/>
    <w:basedOn w:val="Standard"/>
    <w:next w:val="Standard"/>
    <w:qFormat/>
    <w:rsid w:val="0036589C"/>
    <w:pPr>
      <w:outlineLvl w:val="6"/>
    </w:pPr>
  </w:style>
  <w:style w:type="paragraph" w:styleId="berschrift8">
    <w:name w:val="heading 8"/>
    <w:basedOn w:val="Standard"/>
    <w:next w:val="Standard"/>
    <w:qFormat/>
    <w:rsid w:val="0036589C"/>
    <w:pPr>
      <w:outlineLvl w:val="7"/>
    </w:pPr>
  </w:style>
  <w:style w:type="paragraph" w:styleId="berschrift9">
    <w:name w:val="heading 9"/>
    <w:basedOn w:val="Standard"/>
    <w:next w:val="Standard"/>
    <w:qFormat/>
    <w:rsid w:val="0036589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65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noProof w:val="0"/>
    </w:rPr>
  </w:style>
  <w:style w:type="character" w:styleId="Hyperlink">
    <w:name w:val="Hyperlink"/>
    <w:basedOn w:val="Absatz-Standardschriftart"/>
    <w:rsid w:val="0046031B"/>
    <w:rPr>
      <w:color w:val="0000FF"/>
      <w:u w:val="single"/>
    </w:rPr>
  </w:style>
  <w:style w:type="paragraph" w:styleId="Sprechblasentext">
    <w:name w:val="Balloon Text"/>
    <w:basedOn w:val="Standard"/>
    <w:link w:val="SprechblasentextZchn"/>
    <w:uiPriority w:val="99"/>
    <w:semiHidden/>
    <w:unhideWhenUsed/>
    <w:rsid w:val="00A050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0BB"/>
    <w:rPr>
      <w:rFonts w:ascii="Tahoma" w:hAnsi="Tahoma" w:cs="Tahoma"/>
      <w:noProof/>
      <w:sz w:val="16"/>
      <w:szCs w:val="16"/>
    </w:rPr>
  </w:style>
  <w:style w:type="paragraph" w:styleId="Kopfzeile">
    <w:name w:val="header"/>
    <w:basedOn w:val="Standard"/>
    <w:link w:val="KopfzeileZchn"/>
    <w:uiPriority w:val="99"/>
    <w:unhideWhenUsed/>
    <w:rsid w:val="00895AD6"/>
    <w:pPr>
      <w:tabs>
        <w:tab w:val="center" w:pos="4536"/>
        <w:tab w:val="right" w:pos="9072"/>
      </w:tabs>
    </w:pPr>
  </w:style>
  <w:style w:type="character" w:customStyle="1" w:styleId="KopfzeileZchn">
    <w:name w:val="Kopfzeile Zchn"/>
    <w:basedOn w:val="Absatz-Standardschriftart"/>
    <w:link w:val="Kopfzeile"/>
    <w:uiPriority w:val="99"/>
    <w:rsid w:val="00895AD6"/>
    <w:rPr>
      <w:noProof/>
    </w:rPr>
  </w:style>
  <w:style w:type="paragraph" w:styleId="Fuzeile">
    <w:name w:val="footer"/>
    <w:basedOn w:val="Standard"/>
    <w:link w:val="FuzeileZchn"/>
    <w:uiPriority w:val="99"/>
    <w:unhideWhenUsed/>
    <w:rsid w:val="00895AD6"/>
    <w:pPr>
      <w:tabs>
        <w:tab w:val="center" w:pos="4536"/>
        <w:tab w:val="right" w:pos="9072"/>
      </w:tabs>
    </w:pPr>
  </w:style>
  <w:style w:type="character" w:customStyle="1" w:styleId="FuzeileZchn">
    <w:name w:val="Fußzeile Zchn"/>
    <w:basedOn w:val="Absatz-Standardschriftart"/>
    <w:link w:val="Fuzeile"/>
    <w:uiPriority w:val="99"/>
    <w:rsid w:val="00895AD6"/>
    <w:rPr>
      <w:noProof/>
    </w:rPr>
  </w:style>
  <w:style w:type="paragraph" w:styleId="Listenabsatz">
    <w:name w:val="List Paragraph"/>
    <w:basedOn w:val="Standard"/>
    <w:uiPriority w:val="34"/>
    <w:qFormat/>
    <w:rsid w:val="00DD7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61248FA0</Template>
  <TotalTime>0</TotalTime>
  <Pages>2</Pages>
  <Words>361</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Formblatt zur Beantragung von Unterstützung durch die</vt:lpstr>
    </vt:vector>
  </TitlesOfParts>
  <Company>Universität Oldenburg</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zur Beantragung von Unterstützung durch die</dc:title>
  <dc:creator>Koopma-R</dc:creator>
  <cp:lastModifiedBy>Verena Grütter</cp:lastModifiedBy>
  <cp:revision>5</cp:revision>
  <dcterms:created xsi:type="dcterms:W3CDTF">2015-12-14T14:06:00Z</dcterms:created>
  <dcterms:modified xsi:type="dcterms:W3CDTF">2017-02-01T09:36:00Z</dcterms:modified>
</cp:coreProperties>
</file>