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0D2" w:rsidRDefault="000860D2" w:rsidP="00155D36">
      <w:pPr>
        <w:ind w:right="70"/>
        <w:rPr>
          <w:b/>
          <w:bCs/>
          <w:sz w:val="36"/>
        </w:rPr>
      </w:pPr>
    </w:p>
    <w:p w:rsidR="000860D2" w:rsidRDefault="000860D2" w:rsidP="00155D36">
      <w:pPr>
        <w:ind w:right="70"/>
        <w:rPr>
          <w:b/>
          <w:bCs/>
          <w:sz w:val="36"/>
          <w:szCs w:val="36"/>
        </w:rPr>
      </w:pPr>
    </w:p>
    <w:p w:rsidR="000860D2" w:rsidRPr="00FF59D0" w:rsidRDefault="000860D2" w:rsidP="00155D36">
      <w:pPr>
        <w:ind w:right="70"/>
        <w:rPr>
          <w:b/>
          <w:bCs/>
          <w:sz w:val="44"/>
          <w:szCs w:val="44"/>
        </w:rPr>
      </w:pPr>
      <w:r>
        <w:rPr>
          <w:b/>
          <w:bCs/>
          <w:sz w:val="44"/>
          <w:szCs w:val="44"/>
        </w:rPr>
        <w:t>M</w:t>
      </w:r>
      <w:r w:rsidRPr="00FF59D0">
        <w:rPr>
          <w:b/>
          <w:bCs/>
          <w:sz w:val="44"/>
          <w:szCs w:val="44"/>
        </w:rPr>
        <w:t xml:space="preserve">ethoden </w:t>
      </w:r>
      <w:r>
        <w:rPr>
          <w:b/>
          <w:bCs/>
          <w:sz w:val="44"/>
          <w:szCs w:val="44"/>
        </w:rPr>
        <w:t xml:space="preserve">und Verfahren </w:t>
      </w:r>
      <w:r w:rsidRPr="00FF59D0">
        <w:rPr>
          <w:b/>
          <w:bCs/>
          <w:sz w:val="44"/>
          <w:szCs w:val="44"/>
        </w:rPr>
        <w:t>der Trainingswissenschaft</w:t>
      </w:r>
    </w:p>
    <w:p w:rsidR="000860D2" w:rsidRPr="00FF59D0" w:rsidRDefault="000860D2" w:rsidP="00155D36">
      <w:pPr>
        <w:rPr>
          <w:b/>
          <w:bCs/>
          <w:sz w:val="44"/>
          <w:szCs w:val="44"/>
        </w:rPr>
      </w:pPr>
    </w:p>
    <w:p w:rsidR="000860D2" w:rsidRDefault="000860D2" w:rsidP="00155D36">
      <w:pPr>
        <w:rPr>
          <w:b/>
          <w:bCs/>
          <w:sz w:val="36"/>
        </w:rPr>
      </w:pPr>
    </w:p>
    <w:p w:rsidR="000860D2" w:rsidRDefault="000860D2" w:rsidP="00446608">
      <w:pPr>
        <w:rPr>
          <w:rFonts w:ascii="Arial" w:hAnsi="Arial"/>
          <w:b/>
          <w:bCs/>
          <w:sz w:val="32"/>
          <w:szCs w:val="32"/>
        </w:rPr>
      </w:pPr>
      <w:r w:rsidRPr="00446608">
        <w:rPr>
          <w:rFonts w:ascii="Arial" w:hAnsi="Arial"/>
          <w:b/>
          <w:bCs/>
          <w:sz w:val="32"/>
          <w:szCs w:val="32"/>
        </w:rPr>
        <w:t>Definition:</w:t>
      </w:r>
    </w:p>
    <w:p w:rsidR="000860D2" w:rsidRPr="00446608" w:rsidRDefault="000860D2" w:rsidP="00446608">
      <w:pPr>
        <w:rPr>
          <w:rFonts w:ascii="Arial" w:hAnsi="Arial"/>
          <w:b/>
          <w:bCs/>
          <w:sz w:val="32"/>
          <w:szCs w:val="32"/>
        </w:rPr>
      </w:pPr>
    </w:p>
    <w:p w:rsidR="000860D2" w:rsidRDefault="000860D2" w:rsidP="00155D36">
      <w:pPr>
        <w:rPr>
          <w:rFonts w:ascii="Arial" w:hAnsi="Arial"/>
          <w:b/>
          <w:bCs/>
          <w:sz w:val="40"/>
        </w:rPr>
      </w:pPr>
      <w:r>
        <w:rPr>
          <w:b/>
          <w:bCs/>
          <w:sz w:val="40"/>
        </w:rPr>
        <w:t>Sportliches Training</w:t>
      </w:r>
    </w:p>
    <w:p w:rsidR="000860D2" w:rsidRDefault="000860D2" w:rsidP="00155D36">
      <w:pPr>
        <w:rPr>
          <w:sz w:val="32"/>
        </w:rPr>
      </w:pPr>
      <w:r>
        <w:rPr>
          <w:sz w:val="32"/>
        </w:rPr>
        <w:t>ist ein komplexer Handlungsprozess, der auf die planmäßige Entwicklung bestimmter sportlicher Leistungszustände ausgerichtet ist.</w:t>
      </w:r>
      <w:r>
        <w:rPr>
          <w:b/>
          <w:bCs/>
          <w:sz w:val="36"/>
        </w:rPr>
        <w:t xml:space="preserve"> </w:t>
      </w:r>
      <w:r>
        <w:rPr>
          <w:sz w:val="32"/>
        </w:rPr>
        <w:t>Dabei ist Training nicht auf den Leistungssport beschränkt, sondern findet auch in zahlreichen anderen Handlungsfeldern, wie dem Fitnesssport, dem Schulsport, dem Präventions- und Rehabilitationssport, dem Alterssport usw. statt.</w:t>
      </w:r>
    </w:p>
    <w:p w:rsidR="000860D2" w:rsidRDefault="000860D2" w:rsidP="00155D36">
      <w:pPr>
        <w:rPr>
          <w:sz w:val="32"/>
        </w:rPr>
      </w:pPr>
    </w:p>
    <w:p w:rsidR="000860D2" w:rsidRDefault="000860D2" w:rsidP="00155D36">
      <w:pPr>
        <w:rPr>
          <w:sz w:val="32"/>
        </w:rPr>
      </w:pPr>
      <w:r>
        <w:rPr>
          <w:sz w:val="32"/>
        </w:rPr>
        <w:t>Neben der Ausrichtung auf sportliche Hoch- und Höchstleistung kann auch das Anstreben sehr unterschiedlicher, individueller Zielsetzungen, wie Gesundheit und Leistungserhaltung oberstes Trainingsziel sein.</w:t>
      </w:r>
    </w:p>
    <w:p w:rsidR="000860D2" w:rsidRDefault="000860D2" w:rsidP="00155D36">
      <w:pPr>
        <w:rPr>
          <w:sz w:val="32"/>
        </w:rPr>
      </w:pPr>
    </w:p>
    <w:p w:rsidR="000860D2" w:rsidRDefault="000860D2" w:rsidP="00155D36">
      <w:pPr>
        <w:rPr>
          <w:sz w:val="32"/>
        </w:rPr>
      </w:pPr>
      <w:r>
        <w:rPr>
          <w:sz w:val="32"/>
        </w:rPr>
        <w:t>(Handbuch Trainingslehre)</w:t>
      </w: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sz w:val="32"/>
        </w:rPr>
      </w:pPr>
    </w:p>
    <w:p w:rsidR="000860D2" w:rsidRDefault="000860D2" w:rsidP="00155D36">
      <w:pPr>
        <w:rPr>
          <w:rFonts w:ascii="Arial" w:hAnsi="Arial"/>
          <w:b/>
          <w:bCs/>
          <w:sz w:val="52"/>
        </w:rPr>
      </w:pPr>
      <w:r>
        <w:rPr>
          <w:b/>
          <w:bCs/>
          <w:sz w:val="52"/>
          <w:u w:val="single"/>
        </w:rPr>
        <w:br w:type="page"/>
        <w:t>Trainingswissenschaftlicher Dreischritt</w:t>
      </w:r>
    </w:p>
    <w:p w:rsidR="000860D2" w:rsidRDefault="000860D2" w:rsidP="00155D36">
      <w:pPr>
        <w:rPr>
          <w:b/>
          <w:bCs/>
          <w:sz w:val="36"/>
        </w:rPr>
      </w:pPr>
    </w:p>
    <w:p w:rsidR="000860D2" w:rsidRDefault="000860D2" w:rsidP="00155D36">
      <w:pPr>
        <w:rPr>
          <w:b/>
          <w:bCs/>
          <w:sz w:val="36"/>
        </w:rPr>
      </w:pPr>
      <w:r>
        <w:rPr>
          <w:b/>
          <w:bCs/>
          <w:sz w:val="36"/>
        </w:rPr>
        <w:t>-Analyse des motorischen Anforderungsprofils</w:t>
      </w:r>
    </w:p>
    <w:p w:rsidR="000860D2" w:rsidRDefault="000860D2" w:rsidP="00155D36">
      <w:pPr>
        <w:rPr>
          <w:b/>
          <w:bCs/>
          <w:sz w:val="36"/>
        </w:rPr>
      </w:pPr>
    </w:p>
    <w:p w:rsidR="000860D2" w:rsidRDefault="000860D2" w:rsidP="00155D36">
      <w:pPr>
        <w:rPr>
          <w:b/>
          <w:bCs/>
          <w:sz w:val="36"/>
        </w:rPr>
      </w:pPr>
      <w:r>
        <w:rPr>
          <w:b/>
          <w:bCs/>
          <w:sz w:val="36"/>
        </w:rPr>
        <w:t>-Diagnose des leistungsrelevanten</w:t>
      </w:r>
    </w:p>
    <w:p w:rsidR="000860D2" w:rsidRDefault="000860D2" w:rsidP="00155D36">
      <w:pPr>
        <w:pStyle w:val="Heading9"/>
      </w:pPr>
      <w:r>
        <w:t xml:space="preserve">  Qualifikationsniveaus</w:t>
      </w:r>
    </w:p>
    <w:p w:rsidR="000860D2" w:rsidRDefault="000860D2" w:rsidP="00155D36">
      <w:pPr>
        <w:rPr>
          <w:b/>
          <w:bCs/>
          <w:sz w:val="36"/>
        </w:rPr>
      </w:pPr>
    </w:p>
    <w:p w:rsidR="000860D2" w:rsidRDefault="000860D2" w:rsidP="00155D36">
      <w:pPr>
        <w:pStyle w:val="BodyText2"/>
      </w:pPr>
      <w:r>
        <w:rPr>
          <w:sz w:val="36"/>
        </w:rPr>
        <w:t>-Trainings- und Leistungssteuerung</w:t>
      </w:r>
    </w:p>
    <w:p w:rsidR="000860D2" w:rsidRDefault="000860D2" w:rsidP="00155D36">
      <w:pPr>
        <w:pStyle w:val="BodyText2"/>
      </w:pPr>
    </w:p>
    <w:p w:rsidR="000860D2" w:rsidRDefault="000860D2" w:rsidP="00155D36">
      <w:pPr>
        <w:pStyle w:val="BodyText2"/>
      </w:pPr>
    </w:p>
    <w:p w:rsidR="000860D2" w:rsidRDefault="000860D2" w:rsidP="00155D36">
      <w:pPr>
        <w:pStyle w:val="BodyText2"/>
        <w:rPr>
          <w:sz w:val="72"/>
          <w:u w:val="single"/>
        </w:rPr>
      </w:pPr>
      <w:r>
        <w:rPr>
          <w:sz w:val="72"/>
          <w:u w:val="single"/>
        </w:rPr>
        <w:t>Fähigkeiten und Fertigkeiten</w:t>
      </w:r>
    </w:p>
    <w:p w:rsidR="000860D2" w:rsidRDefault="000860D2" w:rsidP="00155D36">
      <w:pPr>
        <w:pStyle w:val="BodyText2"/>
      </w:pPr>
    </w:p>
    <w:p w:rsidR="000860D2" w:rsidRDefault="000860D2" w:rsidP="00155D36">
      <w:pPr>
        <w:pStyle w:val="BodyText2"/>
        <w:tabs>
          <w:tab w:val="left" w:pos="900"/>
        </w:tabs>
      </w:pPr>
      <w:r>
        <w:t xml:space="preserve">Fähigkeiten: Voraussetzungen für sportl. </w:t>
      </w:r>
    </w:p>
    <w:p w:rsidR="000860D2" w:rsidRDefault="000860D2" w:rsidP="00155D36">
      <w:pPr>
        <w:pStyle w:val="BodyText2"/>
        <w:tabs>
          <w:tab w:val="left" w:pos="900"/>
        </w:tabs>
      </w:pPr>
      <w:r>
        <w:t xml:space="preserve">                       Leistungen</w:t>
      </w:r>
    </w:p>
    <w:p w:rsidR="000860D2" w:rsidRDefault="000860D2" w:rsidP="00155D36">
      <w:pPr>
        <w:rPr>
          <w:rFonts w:ascii="Arial" w:hAnsi="Arial"/>
        </w:rPr>
      </w:pPr>
      <w:r>
        <w:rPr>
          <w:rFonts w:ascii="Arial" w:hAnsi="Arial"/>
        </w:rPr>
        <w:t xml:space="preserve">                                                  </w:t>
      </w:r>
    </w:p>
    <w:p w:rsidR="000860D2" w:rsidRDefault="000860D2" w:rsidP="00155D36">
      <w:pPr>
        <w:pStyle w:val="Heading6"/>
        <w:rPr>
          <w:rFonts w:ascii="Times New Roman" w:hAnsi="Times New Roman"/>
        </w:rPr>
      </w:pPr>
      <w:r>
        <w:rPr>
          <w:rFonts w:ascii="Times New Roman" w:hAnsi="Times New Roman"/>
        </w:rPr>
        <w:t>Fertigkeiten: Spezielle Bewegungstechniken</w:t>
      </w:r>
    </w:p>
    <w:p w:rsidR="000860D2" w:rsidRDefault="000860D2" w:rsidP="00155D36">
      <w:pPr>
        <w:jc w:val="center"/>
        <w:rPr>
          <w:rFonts w:ascii="Arial" w:hAnsi="Arial"/>
        </w:rPr>
      </w:pPr>
    </w:p>
    <w:tbl>
      <w:tblPr>
        <w:tblpPr w:leftFromText="141" w:rightFromText="141" w:vertAnchor="text" w:horzAnchor="margin" w:tblpXSpec="center" w:tblpY="690"/>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tblBorders>
        <w:tblCellMar>
          <w:left w:w="70" w:type="dxa"/>
          <w:right w:w="70" w:type="dxa"/>
        </w:tblCellMar>
        <w:tblLook w:val="0000"/>
      </w:tblPr>
      <w:tblGrid>
        <w:gridCol w:w="3321"/>
      </w:tblGrid>
      <w:tr w:rsidR="000860D2">
        <w:trPr>
          <w:trHeight w:val="1435"/>
        </w:trPr>
        <w:tc>
          <w:tcPr>
            <w:tcW w:w="3321" w:type="dxa"/>
            <w:tcBorders>
              <w:top w:val="thinThickThinSmallGap" w:sz="24" w:space="0" w:color="auto"/>
              <w:bottom w:val="thinThickThinSmallGap" w:sz="24" w:space="0" w:color="auto"/>
            </w:tcBorders>
            <w:vAlign w:val="center"/>
          </w:tcPr>
          <w:p w:rsidR="000860D2" w:rsidRDefault="000860D2" w:rsidP="00155D36">
            <w:pPr>
              <w:jc w:val="center"/>
              <w:rPr>
                <w:rFonts w:ascii="Arial" w:hAnsi="Arial"/>
                <w:b/>
                <w:bCs/>
                <w:sz w:val="44"/>
              </w:rPr>
            </w:pPr>
            <w:r>
              <w:rPr>
                <w:b/>
                <w:bCs/>
                <w:sz w:val="44"/>
              </w:rPr>
              <w:t>Motorische Fertigkeiten</w:t>
            </w:r>
          </w:p>
        </w:tc>
      </w:tr>
    </w:tbl>
    <w:p w:rsidR="000860D2" w:rsidRDefault="000860D2" w:rsidP="00155D36">
      <w:pPr>
        <w:jc w:val="center"/>
        <w:rPr>
          <w:rFonts w:ascii="Arial" w:hAnsi="Arial"/>
        </w:rPr>
      </w:pPr>
    </w:p>
    <w:p w:rsidR="000860D2" w:rsidRDefault="000860D2" w:rsidP="00155D36">
      <w:pPr>
        <w:jc w:val="center"/>
        <w:rPr>
          <w:rFonts w:ascii="Arial" w:hAnsi="Arial"/>
        </w:rPr>
      </w:pPr>
    </w:p>
    <w:p w:rsidR="000860D2" w:rsidRDefault="000860D2" w:rsidP="00155D36">
      <w:pPr>
        <w:jc w:val="center"/>
        <w:rPr>
          <w:rFonts w:ascii="Arial" w:hAnsi="Arial"/>
        </w:rPr>
      </w:pPr>
    </w:p>
    <w:p w:rsidR="000860D2" w:rsidRDefault="000860D2" w:rsidP="00155D36">
      <w:pPr>
        <w:jc w:val="center"/>
        <w:rPr>
          <w:rFonts w:ascii="Arial" w:hAnsi="Arial"/>
        </w:rPr>
      </w:pPr>
    </w:p>
    <w:p w:rsidR="000860D2" w:rsidRDefault="000860D2" w:rsidP="00155D36">
      <w:pPr>
        <w:jc w:val="center"/>
        <w:rPr>
          <w:rFonts w:ascii="Arial" w:hAnsi="Arial"/>
        </w:rPr>
      </w:pPr>
    </w:p>
    <w:p w:rsidR="000860D2" w:rsidRDefault="000860D2" w:rsidP="00155D36">
      <w:pPr>
        <w:jc w:val="center"/>
        <w:rPr>
          <w:rFonts w:ascii="Arial" w:hAnsi="Arial"/>
        </w:rPr>
      </w:pP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r>
        <w:rPr>
          <w:noProof/>
        </w:rPr>
        <w:pict>
          <v:line id="_x0000_s1026" style="position:absolute;flip:x y;z-index:251611136" from="234pt,11.2pt" to="351pt,92.2pt" strokeweight="2pt">
            <v:stroke startarrow="block" endarrow="block"/>
          </v:line>
        </w:pict>
      </w:r>
      <w:r>
        <w:rPr>
          <w:noProof/>
        </w:rPr>
        <w:pict>
          <v:line id="_x0000_s1027" style="position:absolute;flip:y;z-index:251610112" from="81pt,11.2pt" to="3in,92.2pt" strokeweight="2pt">
            <v:stroke startarrow="block" endarrow="block"/>
          </v:line>
        </w:pict>
      </w:r>
      <w:r>
        <w:rPr>
          <w:noProof/>
        </w:rPr>
        <w:pict>
          <v:line id="_x0000_s1028" style="position:absolute;flip:y;z-index:251612160" from="81pt,11.2pt" to="3in,92.2pt" strokeweight="2pt">
            <v:stroke startarrow="block" endarrow="block"/>
          </v:line>
        </w:pict>
      </w: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p>
    <w:p w:rsidR="000860D2" w:rsidRDefault="000860D2" w:rsidP="00155D36">
      <w:pPr>
        <w:rPr>
          <w:rFonts w:ascii="Arial" w:hAnsi="Arial"/>
        </w:rPr>
      </w:pPr>
    </w:p>
    <w:tbl>
      <w:tblPr>
        <w:tblpPr w:leftFromText="142" w:rightFromText="142" w:vertAnchor="text" w:tblpY="1"/>
        <w:tblW w:w="0" w:type="auto"/>
        <w:tblBorders>
          <w:top w:val="thinThickThinSmallGap" w:sz="24" w:space="0" w:color="auto"/>
          <w:left w:val="thinThickThinSmallGap" w:sz="24" w:space="0" w:color="auto"/>
          <w:bottom w:val="thinThickThinSmallGap" w:sz="24" w:space="0" w:color="auto"/>
          <w:right w:val="thinThickThinSmallGap" w:sz="24" w:space="0" w:color="auto"/>
        </w:tblBorders>
        <w:tblCellMar>
          <w:left w:w="70" w:type="dxa"/>
          <w:right w:w="70" w:type="dxa"/>
        </w:tblCellMar>
        <w:tblLook w:val="0000"/>
      </w:tblPr>
      <w:tblGrid>
        <w:gridCol w:w="3321"/>
      </w:tblGrid>
      <w:tr w:rsidR="000860D2">
        <w:trPr>
          <w:trHeight w:val="1435"/>
        </w:trPr>
        <w:tc>
          <w:tcPr>
            <w:tcW w:w="3321" w:type="dxa"/>
            <w:tcBorders>
              <w:top w:val="thinThickThinSmallGap" w:sz="24" w:space="0" w:color="auto"/>
              <w:bottom w:val="thinThickThinSmallGap" w:sz="24" w:space="0" w:color="auto"/>
            </w:tcBorders>
            <w:vAlign w:val="center"/>
          </w:tcPr>
          <w:p w:rsidR="000860D2" w:rsidRDefault="000860D2" w:rsidP="00155D36">
            <w:pPr>
              <w:jc w:val="center"/>
              <w:rPr>
                <w:rFonts w:ascii="Arial" w:hAnsi="Arial"/>
                <w:b/>
                <w:bCs/>
                <w:sz w:val="44"/>
              </w:rPr>
            </w:pPr>
            <w:r>
              <w:rPr>
                <w:b/>
                <w:bCs/>
                <w:sz w:val="44"/>
              </w:rPr>
              <w:t>Konditionelle</w:t>
            </w:r>
          </w:p>
          <w:p w:rsidR="000860D2" w:rsidRDefault="000860D2" w:rsidP="00155D36">
            <w:pPr>
              <w:jc w:val="center"/>
              <w:rPr>
                <w:rFonts w:ascii="Arial" w:hAnsi="Arial"/>
                <w:b/>
                <w:bCs/>
                <w:sz w:val="44"/>
              </w:rPr>
            </w:pPr>
            <w:r>
              <w:rPr>
                <w:b/>
                <w:bCs/>
                <w:sz w:val="44"/>
              </w:rPr>
              <w:t>Fähigkeiten</w:t>
            </w:r>
          </w:p>
        </w:tc>
      </w:tr>
    </w:tbl>
    <w:tbl>
      <w:tblPr>
        <w:tblpPr w:leftFromText="141" w:rightFromText="141" w:vertAnchor="text" w:horzAnchor="margin" w:tblpXSpec="right" w:tblpY="38"/>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tblBorders>
        <w:tblCellMar>
          <w:left w:w="70" w:type="dxa"/>
          <w:right w:w="70" w:type="dxa"/>
        </w:tblCellMar>
        <w:tblLook w:val="0000"/>
      </w:tblPr>
      <w:tblGrid>
        <w:gridCol w:w="3780"/>
      </w:tblGrid>
      <w:tr w:rsidR="000860D2">
        <w:trPr>
          <w:trHeight w:val="1495"/>
        </w:trPr>
        <w:tc>
          <w:tcPr>
            <w:tcW w:w="3780" w:type="dxa"/>
            <w:tcBorders>
              <w:top w:val="thinThickThinSmallGap" w:sz="24" w:space="0" w:color="auto"/>
              <w:bottom w:val="thinThickThinSmallGap" w:sz="24" w:space="0" w:color="auto"/>
            </w:tcBorders>
            <w:vAlign w:val="center"/>
          </w:tcPr>
          <w:p w:rsidR="000860D2" w:rsidRDefault="000860D2" w:rsidP="00155D36">
            <w:pPr>
              <w:jc w:val="center"/>
              <w:rPr>
                <w:rFonts w:ascii="Arial" w:hAnsi="Arial"/>
                <w:b/>
                <w:bCs/>
                <w:sz w:val="44"/>
              </w:rPr>
            </w:pPr>
            <w:r>
              <w:rPr>
                <w:b/>
                <w:bCs/>
                <w:sz w:val="44"/>
              </w:rPr>
              <w:t>Koordinative</w:t>
            </w:r>
          </w:p>
          <w:p w:rsidR="000860D2" w:rsidRDefault="000860D2" w:rsidP="00155D36">
            <w:pPr>
              <w:jc w:val="center"/>
              <w:rPr>
                <w:rFonts w:ascii="Arial" w:hAnsi="Arial"/>
              </w:rPr>
            </w:pPr>
            <w:r>
              <w:rPr>
                <w:b/>
                <w:bCs/>
                <w:sz w:val="44"/>
              </w:rPr>
              <w:t>Fähigkeiten</w:t>
            </w:r>
          </w:p>
        </w:tc>
      </w:tr>
    </w:tbl>
    <w:p w:rsidR="000860D2" w:rsidRDefault="000860D2" w:rsidP="00155D36">
      <w:pPr>
        <w:rPr>
          <w:rFonts w:ascii="Arial" w:hAnsi="Arial"/>
        </w:rPr>
      </w:pPr>
      <w:r>
        <w:tab/>
      </w:r>
      <w:r>
        <w:tab/>
      </w:r>
      <w:r>
        <w:tab/>
      </w:r>
      <w:r>
        <w:tab/>
      </w:r>
    </w:p>
    <w:p w:rsidR="000860D2" w:rsidRDefault="000860D2" w:rsidP="00155D36">
      <w:pPr>
        <w:rPr>
          <w:rFonts w:ascii="Arial" w:hAnsi="Arial"/>
          <w:b/>
          <w:bCs/>
          <w:sz w:val="36"/>
        </w:rPr>
      </w:pPr>
      <w:r>
        <w:rPr>
          <w:noProof/>
        </w:rPr>
        <w:pict>
          <v:line id="_x0000_s1029" style="position:absolute;flip:y;z-index:251613184" from="7.35pt,13pt" to="79.35pt,13pt" strokeweight="2pt">
            <v:stroke startarrow="block" endarrow="block"/>
          </v:line>
        </w:pict>
      </w:r>
      <w:r>
        <w:br w:type="page"/>
      </w:r>
      <w:r>
        <w:rPr>
          <w:b/>
          <w:bCs/>
          <w:sz w:val="36"/>
        </w:rPr>
        <w:t>Sportmotorische Fähigkeiten</w:t>
      </w:r>
    </w:p>
    <w:p w:rsidR="000860D2" w:rsidRDefault="000860D2" w:rsidP="00155D36">
      <w:pPr>
        <w:rPr>
          <w:rFonts w:ascii="Arial" w:hAnsi="Arial"/>
          <w:sz w:val="36"/>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950"/>
        <w:gridCol w:w="3240"/>
        <w:gridCol w:w="2819"/>
      </w:tblGrid>
      <w:tr w:rsidR="000860D2">
        <w:trPr>
          <w:trHeight w:val="438"/>
        </w:trPr>
        <w:tc>
          <w:tcPr>
            <w:tcW w:w="9009" w:type="dxa"/>
            <w:gridSpan w:val="3"/>
            <w:tcBorders>
              <w:top w:val="single" w:sz="4" w:space="0" w:color="auto"/>
              <w:bottom w:val="single" w:sz="4" w:space="0" w:color="auto"/>
            </w:tcBorders>
            <w:vAlign w:val="center"/>
          </w:tcPr>
          <w:p w:rsidR="000860D2" w:rsidRDefault="000860D2" w:rsidP="00155D36">
            <w:pPr>
              <w:jc w:val="center"/>
              <w:rPr>
                <w:rFonts w:ascii="Arial" w:hAnsi="Arial"/>
                <w:b/>
                <w:bCs/>
                <w:sz w:val="28"/>
              </w:rPr>
            </w:pPr>
            <w:r>
              <w:rPr>
                <w:b/>
                <w:bCs/>
                <w:sz w:val="28"/>
              </w:rPr>
              <w:t>Sportmotorische Fähigkeiten</w:t>
            </w:r>
          </w:p>
        </w:tc>
      </w:tr>
      <w:tr w:rsidR="000860D2">
        <w:trPr>
          <w:trHeight w:val="2133"/>
        </w:trPr>
        <w:tc>
          <w:tcPr>
            <w:tcW w:w="2950" w:type="dxa"/>
            <w:tcBorders>
              <w:top w:val="single" w:sz="4" w:space="0" w:color="auto"/>
              <w:bottom w:val="single" w:sz="4" w:space="0" w:color="auto"/>
              <w:right w:val="single" w:sz="4" w:space="0" w:color="auto"/>
            </w:tcBorders>
          </w:tcPr>
          <w:p w:rsidR="000860D2" w:rsidRDefault="000860D2" w:rsidP="00155D36">
            <w:pPr>
              <w:jc w:val="center"/>
              <w:rPr>
                <w:rFonts w:ascii="Arial" w:hAnsi="Arial"/>
                <w:b/>
                <w:bCs/>
                <w:sz w:val="16"/>
              </w:rPr>
            </w:pPr>
          </w:p>
          <w:p w:rsidR="000860D2" w:rsidRDefault="000860D2" w:rsidP="00155D36">
            <w:pPr>
              <w:spacing w:line="360" w:lineRule="auto"/>
              <w:jc w:val="center"/>
              <w:rPr>
                <w:rFonts w:ascii="Arial" w:hAnsi="Arial"/>
                <w:b/>
                <w:bCs/>
              </w:rPr>
            </w:pPr>
            <w:r>
              <w:rPr>
                <w:b/>
                <w:bCs/>
              </w:rPr>
              <w:t>Konditionelle Fähigkeiten</w:t>
            </w:r>
          </w:p>
          <w:p w:rsidR="000860D2" w:rsidRDefault="000860D2" w:rsidP="00155D36">
            <w:pPr>
              <w:rPr>
                <w:rFonts w:ascii="Arial" w:hAnsi="Arial"/>
              </w:rPr>
            </w:pPr>
          </w:p>
          <w:p w:rsidR="000860D2" w:rsidRDefault="000860D2" w:rsidP="00155D36">
            <w:pPr>
              <w:framePr w:wrap="auto" w:vAnchor="text" w:hAnchor="page" w:x="1689" w:y="238"/>
              <w:jc w:val="center"/>
            </w:pPr>
          </w:p>
          <w:p w:rsidR="000860D2" w:rsidRDefault="000860D2" w:rsidP="00155D36">
            <w:pPr>
              <w:framePr w:wrap="auto" w:vAnchor="text" w:hAnchor="page" w:x="1689" w:y="238"/>
              <w:jc w:val="center"/>
            </w:pPr>
          </w:p>
          <w:p w:rsidR="000860D2" w:rsidRDefault="000860D2" w:rsidP="00155D36">
            <w:pPr>
              <w:framePr w:wrap="auto" w:vAnchor="text" w:hAnchor="page" w:x="1689" w:y="238"/>
              <w:jc w:val="center"/>
              <w:rPr>
                <w:rFonts w:ascii="Arial" w:hAnsi="Arial"/>
              </w:rPr>
            </w:pPr>
            <w:r>
              <w:t>primär morphologisch-</w:t>
            </w:r>
          </w:p>
          <w:p w:rsidR="000860D2" w:rsidRDefault="000860D2" w:rsidP="00155D36">
            <w:pPr>
              <w:jc w:val="center"/>
              <w:rPr>
                <w:rFonts w:ascii="Arial" w:hAnsi="Arial"/>
              </w:rPr>
            </w:pPr>
            <w:r>
              <w:t>energetisch bestimmt</w:t>
            </w:r>
          </w:p>
        </w:tc>
        <w:tc>
          <w:tcPr>
            <w:tcW w:w="3240" w:type="dxa"/>
            <w:tcBorders>
              <w:top w:val="single" w:sz="4" w:space="0" w:color="auto"/>
              <w:left w:val="single" w:sz="4" w:space="0" w:color="auto"/>
              <w:bottom w:val="single" w:sz="4" w:space="0" w:color="auto"/>
              <w:right w:val="single" w:sz="4" w:space="0" w:color="auto"/>
            </w:tcBorders>
          </w:tcPr>
          <w:p w:rsidR="000860D2" w:rsidRDefault="000860D2" w:rsidP="00155D36">
            <w:pPr>
              <w:jc w:val="center"/>
              <w:rPr>
                <w:rFonts w:ascii="Arial" w:hAnsi="Arial"/>
                <w:b/>
                <w:bCs/>
                <w:sz w:val="16"/>
              </w:rPr>
            </w:pPr>
          </w:p>
          <w:p w:rsidR="000860D2" w:rsidRDefault="000860D2" w:rsidP="00155D36">
            <w:pPr>
              <w:spacing w:line="360" w:lineRule="auto"/>
              <w:jc w:val="center"/>
              <w:rPr>
                <w:rFonts w:ascii="Arial" w:hAnsi="Arial"/>
                <w:b/>
                <w:bCs/>
              </w:rPr>
            </w:pPr>
            <w:r>
              <w:rPr>
                <w:b/>
                <w:bCs/>
              </w:rPr>
              <w:t>Konditionell - koordinative Fähigkeiten</w:t>
            </w:r>
          </w:p>
          <w:p w:rsidR="000860D2" w:rsidRDefault="000860D2" w:rsidP="00155D36">
            <w:pPr>
              <w:rPr>
                <w:rFonts w:ascii="Arial" w:hAnsi="Arial"/>
              </w:rPr>
            </w:pPr>
          </w:p>
          <w:p w:rsidR="000860D2" w:rsidRDefault="000860D2" w:rsidP="00155D36">
            <w:pPr>
              <w:jc w:val="center"/>
              <w:rPr>
                <w:rFonts w:ascii="Arial" w:hAnsi="Arial"/>
              </w:rPr>
            </w:pPr>
            <w:r>
              <w:t>morphologisch - energetisch und von Steuer- und Regel-vorgängen bestimmt</w:t>
            </w:r>
          </w:p>
        </w:tc>
        <w:tc>
          <w:tcPr>
            <w:tcW w:w="2819" w:type="dxa"/>
            <w:tcBorders>
              <w:top w:val="single" w:sz="4" w:space="0" w:color="auto"/>
              <w:left w:val="single" w:sz="4" w:space="0" w:color="auto"/>
              <w:bottom w:val="single" w:sz="4" w:space="0" w:color="auto"/>
            </w:tcBorders>
          </w:tcPr>
          <w:p w:rsidR="000860D2" w:rsidRDefault="000860D2" w:rsidP="00155D36">
            <w:pPr>
              <w:jc w:val="center"/>
              <w:rPr>
                <w:rFonts w:ascii="Arial" w:hAnsi="Arial"/>
                <w:b/>
                <w:bCs/>
                <w:sz w:val="16"/>
              </w:rPr>
            </w:pPr>
          </w:p>
          <w:p w:rsidR="000860D2" w:rsidRDefault="000860D2" w:rsidP="00155D36">
            <w:pPr>
              <w:spacing w:line="360" w:lineRule="auto"/>
              <w:jc w:val="center"/>
              <w:rPr>
                <w:rFonts w:ascii="Arial" w:hAnsi="Arial"/>
                <w:b/>
                <w:bCs/>
              </w:rPr>
            </w:pPr>
            <w:r>
              <w:rPr>
                <w:b/>
                <w:bCs/>
              </w:rPr>
              <w:t>Koordinative Fähigkeiten</w:t>
            </w:r>
          </w:p>
          <w:p w:rsidR="000860D2" w:rsidRDefault="000860D2" w:rsidP="00155D36">
            <w:pPr>
              <w:jc w:val="center"/>
              <w:rPr>
                <w:rFonts w:ascii="Arial" w:hAnsi="Arial"/>
                <w:b/>
                <w:bCs/>
              </w:rPr>
            </w:pPr>
          </w:p>
          <w:p w:rsidR="000860D2" w:rsidRDefault="000860D2" w:rsidP="00155D36">
            <w:pPr>
              <w:jc w:val="center"/>
            </w:pPr>
          </w:p>
          <w:p w:rsidR="000860D2" w:rsidRDefault="000860D2" w:rsidP="00155D36"/>
          <w:p w:rsidR="000860D2" w:rsidRDefault="000860D2" w:rsidP="00155D36">
            <w:pPr>
              <w:rPr>
                <w:rFonts w:ascii="Arial" w:hAnsi="Arial"/>
              </w:rPr>
            </w:pPr>
            <w:r>
              <w:t>primär von</w:t>
            </w:r>
            <w:r>
              <w:rPr>
                <w:b/>
                <w:bCs/>
              </w:rPr>
              <w:t xml:space="preserve"> </w:t>
            </w:r>
            <w:r>
              <w:t>Steuer- und Regelvorgängen bestimmt</w:t>
            </w:r>
          </w:p>
        </w:tc>
      </w:tr>
      <w:tr w:rsidR="000860D2">
        <w:tc>
          <w:tcPr>
            <w:tcW w:w="2950" w:type="dxa"/>
            <w:tcBorders>
              <w:top w:val="single" w:sz="4" w:space="0" w:color="auto"/>
              <w:bottom w:val="single" w:sz="4" w:space="0" w:color="auto"/>
              <w:right w:val="single" w:sz="4" w:space="0" w:color="auto"/>
            </w:tcBorders>
          </w:tcPr>
          <w:p w:rsidR="000860D2" w:rsidRDefault="000860D2" w:rsidP="00155D36">
            <w:pPr>
              <w:rPr>
                <w:rFonts w:ascii="Arial" w:hAnsi="Arial"/>
              </w:rPr>
            </w:pPr>
          </w:p>
          <w:p w:rsidR="000860D2" w:rsidRDefault="000860D2" w:rsidP="00155D36">
            <w:pPr>
              <w:spacing w:line="360" w:lineRule="auto"/>
              <w:rPr>
                <w:rFonts w:ascii="Arial" w:hAnsi="Arial"/>
              </w:rPr>
            </w:pPr>
            <w:r>
              <w:t xml:space="preserve"> Ausdauerfähigkeiten</w:t>
            </w:r>
          </w:p>
          <w:p w:rsidR="000860D2" w:rsidRDefault="000860D2" w:rsidP="00155D36">
            <w:pPr>
              <w:spacing w:line="360" w:lineRule="auto"/>
              <w:rPr>
                <w:rFonts w:ascii="Arial" w:hAnsi="Arial"/>
              </w:rPr>
            </w:pPr>
            <w:r>
              <w:t xml:space="preserve"> - Grundlagenausdauer</w:t>
            </w:r>
          </w:p>
          <w:p w:rsidR="000860D2" w:rsidRDefault="000860D2" w:rsidP="00155D36">
            <w:pPr>
              <w:spacing w:line="360" w:lineRule="auto"/>
              <w:rPr>
                <w:rFonts w:ascii="Arial" w:hAnsi="Arial"/>
              </w:rPr>
            </w:pPr>
            <w:r>
              <w:t xml:space="preserve"> - Kurzzeitausdauer</w:t>
            </w:r>
          </w:p>
          <w:p w:rsidR="000860D2" w:rsidRDefault="000860D2" w:rsidP="00155D36">
            <w:pPr>
              <w:spacing w:line="360" w:lineRule="auto"/>
              <w:rPr>
                <w:rFonts w:ascii="Arial" w:hAnsi="Arial"/>
              </w:rPr>
            </w:pPr>
            <w:r>
              <w:t xml:space="preserve"> - Mittelzeitausdauer</w:t>
            </w:r>
          </w:p>
          <w:p w:rsidR="000860D2" w:rsidRDefault="000860D2" w:rsidP="00155D36">
            <w:pPr>
              <w:spacing w:line="360" w:lineRule="auto"/>
              <w:rPr>
                <w:rFonts w:ascii="Arial" w:hAnsi="Arial"/>
              </w:rPr>
            </w:pPr>
            <w:r>
              <w:t xml:space="preserve"> - Langzeitausdauer</w:t>
            </w:r>
          </w:p>
          <w:p w:rsidR="000860D2" w:rsidRDefault="000860D2" w:rsidP="00155D36">
            <w:pPr>
              <w:rPr>
                <w:rFonts w:ascii="Arial" w:hAnsi="Arial"/>
              </w:rPr>
            </w:pPr>
          </w:p>
          <w:p w:rsidR="000860D2" w:rsidRDefault="000860D2" w:rsidP="00155D36">
            <w:pPr>
              <w:spacing w:line="360" w:lineRule="auto"/>
              <w:rPr>
                <w:rFonts w:ascii="Arial" w:hAnsi="Arial"/>
              </w:rPr>
            </w:pPr>
            <w:r>
              <w:t xml:space="preserve"> Kraftfähigkeiten</w:t>
            </w:r>
          </w:p>
          <w:p w:rsidR="000860D2" w:rsidRDefault="000860D2" w:rsidP="00155D36">
            <w:pPr>
              <w:rPr>
                <w:rFonts w:ascii="Arial" w:hAnsi="Arial"/>
              </w:rPr>
            </w:pPr>
            <w:r>
              <w:t xml:space="preserve"> - (submax.) Kraft- </w:t>
            </w:r>
          </w:p>
          <w:p w:rsidR="000860D2" w:rsidRDefault="000860D2" w:rsidP="00155D36">
            <w:pPr>
              <w:spacing w:line="360" w:lineRule="auto"/>
              <w:rPr>
                <w:rFonts w:ascii="Arial" w:hAnsi="Arial"/>
              </w:rPr>
            </w:pPr>
            <w:r>
              <w:t xml:space="preserve">    ausdauer</w:t>
            </w:r>
          </w:p>
          <w:p w:rsidR="000860D2" w:rsidRDefault="000860D2" w:rsidP="00155D36">
            <w:pPr>
              <w:spacing w:line="360" w:lineRule="auto"/>
              <w:rPr>
                <w:rFonts w:ascii="Arial" w:hAnsi="Arial"/>
              </w:rPr>
            </w:pPr>
            <w:r>
              <w:t xml:space="preserve"> - Ausdauerkraft</w:t>
            </w:r>
          </w:p>
          <w:p w:rsidR="000860D2" w:rsidRDefault="000860D2" w:rsidP="00155D36">
            <w:pPr>
              <w:spacing w:line="360" w:lineRule="auto"/>
              <w:rPr>
                <w:rFonts w:ascii="Arial" w:hAnsi="Arial"/>
              </w:rPr>
            </w:pPr>
            <w:r>
              <w:t xml:space="preserve"> - Maximalkraftausdauer</w:t>
            </w:r>
          </w:p>
          <w:p w:rsidR="000860D2" w:rsidRDefault="000860D2" w:rsidP="00155D36">
            <w:pPr>
              <w:rPr>
                <w:rFonts w:ascii="Arial" w:hAnsi="Arial"/>
              </w:rPr>
            </w:pPr>
          </w:p>
          <w:p w:rsidR="000860D2" w:rsidRDefault="000860D2" w:rsidP="00155D36">
            <w:pPr>
              <w:spacing w:line="360" w:lineRule="auto"/>
              <w:rPr>
                <w:rFonts w:ascii="Arial" w:hAnsi="Arial"/>
              </w:rPr>
            </w:pPr>
            <w:r>
              <w:t xml:space="preserve"> Schnelligkeitsfähigkeiten</w:t>
            </w:r>
          </w:p>
          <w:p w:rsidR="000860D2" w:rsidRDefault="000860D2" w:rsidP="00155D36">
            <w:pPr>
              <w:spacing w:line="360" w:lineRule="auto"/>
              <w:rPr>
                <w:rFonts w:ascii="Arial" w:hAnsi="Arial"/>
              </w:rPr>
            </w:pPr>
            <w:r>
              <w:t xml:space="preserve"> - (azykl.) Kraftschnel-</w:t>
            </w:r>
          </w:p>
          <w:p w:rsidR="000860D2" w:rsidRDefault="000860D2" w:rsidP="00155D36">
            <w:pPr>
              <w:spacing w:line="360" w:lineRule="auto"/>
              <w:rPr>
                <w:rFonts w:ascii="Arial" w:hAnsi="Arial"/>
              </w:rPr>
            </w:pPr>
            <w:r>
              <w:t xml:space="preserve">   ligkeitsausdauer</w:t>
            </w:r>
          </w:p>
          <w:p w:rsidR="000860D2" w:rsidRDefault="000860D2" w:rsidP="00155D36">
            <w:pPr>
              <w:spacing w:line="360" w:lineRule="auto"/>
              <w:rPr>
                <w:rFonts w:ascii="Arial" w:hAnsi="Arial"/>
              </w:rPr>
            </w:pPr>
            <w:r>
              <w:t xml:space="preserve"> - (zykl.) Sprintausdauer</w:t>
            </w:r>
          </w:p>
          <w:p w:rsidR="000860D2" w:rsidRDefault="000860D2" w:rsidP="00155D36">
            <w:pPr>
              <w:rPr>
                <w:rFonts w:ascii="Arial" w:hAnsi="Arial"/>
              </w:rPr>
            </w:pPr>
          </w:p>
        </w:tc>
        <w:tc>
          <w:tcPr>
            <w:tcW w:w="3240"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rPr>
            </w:pPr>
          </w:p>
          <w:p w:rsidR="000860D2" w:rsidRDefault="000860D2" w:rsidP="00155D36">
            <w:pPr>
              <w:rPr>
                <w:rFonts w:ascii="Arial" w:hAnsi="Arial"/>
              </w:rPr>
            </w:pPr>
            <w:r>
              <w:t xml:space="preserve"> Beweglichkeit</w:t>
            </w:r>
          </w:p>
          <w:p w:rsidR="000860D2" w:rsidRDefault="000860D2" w:rsidP="00155D36">
            <w:pPr>
              <w:rPr>
                <w:rFonts w:ascii="Arial" w:hAnsi="Arial"/>
              </w:rPr>
            </w:pPr>
            <w:r>
              <w:t xml:space="preserve"> (Gelenkigkeit und   </w:t>
            </w:r>
          </w:p>
          <w:p w:rsidR="000860D2" w:rsidRDefault="000860D2" w:rsidP="00155D36">
            <w:pPr>
              <w:rPr>
                <w:rFonts w:ascii="Arial" w:hAnsi="Arial"/>
              </w:rPr>
            </w:pPr>
            <w:r>
              <w:t xml:space="preserve"> Dehnfähigkeit)</w:t>
            </w:r>
          </w:p>
          <w:p w:rsidR="000860D2" w:rsidRDefault="000860D2" w:rsidP="00155D36">
            <w:pPr>
              <w:spacing w:line="360" w:lineRule="auto"/>
              <w:rPr>
                <w:rFonts w:ascii="Arial" w:hAnsi="Arial"/>
              </w:rPr>
            </w:pPr>
          </w:p>
          <w:p w:rsidR="000860D2" w:rsidRDefault="000860D2" w:rsidP="00155D36">
            <w:pPr>
              <w:spacing w:line="360" w:lineRule="auto"/>
              <w:rPr>
                <w:rFonts w:ascii="Arial" w:hAnsi="Arial"/>
              </w:rPr>
            </w:pPr>
            <w:r>
              <w:t xml:space="preserve"> Schnelligkeit</w:t>
            </w:r>
          </w:p>
          <w:p w:rsidR="000860D2" w:rsidRDefault="000860D2" w:rsidP="00155D36">
            <w:pPr>
              <w:rPr>
                <w:rFonts w:ascii="Arial" w:hAnsi="Arial"/>
              </w:rPr>
            </w:pPr>
            <w:r>
              <w:t xml:space="preserve"> - (azykl.) Aktions- </w:t>
            </w:r>
          </w:p>
          <w:p w:rsidR="000860D2" w:rsidRDefault="000860D2" w:rsidP="00155D36">
            <w:pPr>
              <w:spacing w:line="360" w:lineRule="auto"/>
              <w:rPr>
                <w:rFonts w:ascii="Arial" w:hAnsi="Arial"/>
              </w:rPr>
            </w:pPr>
            <w:r>
              <w:t xml:space="preserve">    schnelligkeit</w:t>
            </w:r>
          </w:p>
          <w:p w:rsidR="000860D2" w:rsidRDefault="000860D2" w:rsidP="00155D36">
            <w:pPr>
              <w:rPr>
                <w:rFonts w:ascii="Arial" w:hAnsi="Arial"/>
              </w:rPr>
            </w:pPr>
            <w:r>
              <w:t xml:space="preserve"> - (zykl.) Frequenz- </w:t>
            </w:r>
          </w:p>
          <w:p w:rsidR="000860D2" w:rsidRDefault="000860D2" w:rsidP="00155D36">
            <w:pPr>
              <w:spacing w:line="360" w:lineRule="auto"/>
              <w:rPr>
                <w:rFonts w:ascii="Arial" w:hAnsi="Arial"/>
              </w:rPr>
            </w:pPr>
            <w:r>
              <w:t xml:space="preserve">    schnelligkeit</w:t>
            </w:r>
          </w:p>
          <w:p w:rsidR="000860D2" w:rsidRDefault="000860D2" w:rsidP="00155D36">
            <w:pPr>
              <w:rPr>
                <w:rFonts w:ascii="Arial" w:hAnsi="Arial"/>
              </w:rPr>
            </w:pPr>
            <w:r>
              <w:t xml:space="preserve"> - (azykl.) Kraft- </w:t>
            </w:r>
          </w:p>
          <w:p w:rsidR="000860D2" w:rsidRDefault="000860D2" w:rsidP="00155D36">
            <w:pPr>
              <w:spacing w:line="360" w:lineRule="auto"/>
              <w:rPr>
                <w:rFonts w:ascii="Arial" w:hAnsi="Arial"/>
              </w:rPr>
            </w:pPr>
            <w:r>
              <w:t xml:space="preserve">    schnelligkeit</w:t>
            </w:r>
          </w:p>
          <w:p w:rsidR="000860D2" w:rsidRDefault="000860D2" w:rsidP="00155D36">
            <w:pPr>
              <w:spacing w:line="360" w:lineRule="auto"/>
              <w:rPr>
                <w:rFonts w:ascii="Arial" w:hAnsi="Arial"/>
              </w:rPr>
            </w:pPr>
            <w:r>
              <w:t xml:space="preserve"> -(zykl.) Sprintkraft</w:t>
            </w:r>
          </w:p>
          <w:p w:rsidR="000860D2" w:rsidRDefault="000860D2" w:rsidP="00155D36">
            <w:pPr>
              <w:spacing w:line="360" w:lineRule="auto"/>
              <w:rPr>
                <w:rFonts w:ascii="Arial" w:hAnsi="Arial"/>
              </w:rPr>
            </w:pPr>
          </w:p>
          <w:p w:rsidR="000860D2" w:rsidRDefault="000860D2" w:rsidP="00155D36">
            <w:pPr>
              <w:spacing w:line="360" w:lineRule="auto"/>
              <w:rPr>
                <w:rFonts w:ascii="Arial" w:hAnsi="Arial"/>
              </w:rPr>
            </w:pPr>
            <w:r>
              <w:t xml:space="preserve"> Kraftfähigkeiten</w:t>
            </w:r>
          </w:p>
          <w:p w:rsidR="000860D2" w:rsidRDefault="000860D2" w:rsidP="00155D36">
            <w:pPr>
              <w:spacing w:line="360" w:lineRule="auto"/>
              <w:rPr>
                <w:rFonts w:ascii="Arial" w:hAnsi="Arial"/>
              </w:rPr>
            </w:pPr>
            <w:r>
              <w:t xml:space="preserve"> - Maximalkraft</w:t>
            </w:r>
          </w:p>
          <w:p w:rsidR="000860D2" w:rsidRDefault="000860D2" w:rsidP="00155D36">
            <w:pPr>
              <w:spacing w:line="360" w:lineRule="auto"/>
              <w:rPr>
                <w:rFonts w:ascii="Arial" w:hAnsi="Arial"/>
              </w:rPr>
            </w:pPr>
            <w:r>
              <w:t xml:space="preserve"> -Schnellkraft</w:t>
            </w:r>
          </w:p>
          <w:p w:rsidR="000860D2" w:rsidRDefault="000860D2" w:rsidP="00155D36">
            <w:pPr>
              <w:spacing w:line="360" w:lineRule="auto"/>
              <w:rPr>
                <w:rFonts w:ascii="Arial" w:hAnsi="Arial"/>
              </w:rPr>
            </w:pPr>
            <w:r>
              <w:t xml:space="preserve"> - Reaktivkraft</w:t>
            </w:r>
          </w:p>
        </w:tc>
        <w:tc>
          <w:tcPr>
            <w:tcW w:w="2819" w:type="dxa"/>
            <w:tcBorders>
              <w:top w:val="single" w:sz="4" w:space="0" w:color="auto"/>
              <w:left w:val="single" w:sz="4" w:space="0" w:color="auto"/>
              <w:bottom w:val="single" w:sz="4" w:space="0" w:color="auto"/>
            </w:tcBorders>
          </w:tcPr>
          <w:p w:rsidR="000860D2" w:rsidRDefault="000860D2" w:rsidP="00155D36">
            <w:pPr>
              <w:rPr>
                <w:rFonts w:ascii="Arial" w:hAnsi="Arial"/>
              </w:rPr>
            </w:pPr>
          </w:p>
          <w:p w:rsidR="000860D2" w:rsidRDefault="000860D2" w:rsidP="00155D36">
            <w:pPr>
              <w:rPr>
                <w:rFonts w:ascii="Arial" w:hAnsi="Arial"/>
              </w:rPr>
            </w:pPr>
            <w:r>
              <w:t xml:space="preserve"> Gewandtheit</w:t>
            </w:r>
          </w:p>
          <w:p w:rsidR="000860D2" w:rsidRDefault="000860D2" w:rsidP="00155D36">
            <w:pPr>
              <w:spacing w:line="360" w:lineRule="auto"/>
              <w:rPr>
                <w:rFonts w:ascii="Arial" w:hAnsi="Arial"/>
              </w:rPr>
            </w:pPr>
            <w:r>
              <w:t xml:space="preserve"> (Sammelbegriff für: )</w:t>
            </w:r>
          </w:p>
          <w:p w:rsidR="000860D2" w:rsidRDefault="000860D2" w:rsidP="00155D36">
            <w:pPr>
              <w:spacing w:line="360" w:lineRule="auto"/>
              <w:rPr>
                <w:rFonts w:ascii="Arial" w:hAnsi="Arial"/>
              </w:rPr>
            </w:pPr>
            <w:r>
              <w:t xml:space="preserve"> Steuerungsfähigkeit</w:t>
            </w:r>
          </w:p>
          <w:p w:rsidR="000860D2" w:rsidRDefault="000860D2" w:rsidP="00155D36">
            <w:pPr>
              <w:spacing w:line="360" w:lineRule="auto"/>
              <w:rPr>
                <w:rFonts w:ascii="Arial" w:hAnsi="Arial"/>
              </w:rPr>
            </w:pPr>
            <w:r>
              <w:t xml:space="preserve"> Anpassungsfähigkeit</w:t>
            </w:r>
          </w:p>
          <w:p w:rsidR="000860D2" w:rsidRDefault="000860D2" w:rsidP="00155D36">
            <w:pPr>
              <w:spacing w:line="360" w:lineRule="auto"/>
              <w:rPr>
                <w:rFonts w:ascii="Arial" w:hAnsi="Arial"/>
              </w:rPr>
            </w:pPr>
            <w:r>
              <w:t xml:space="preserve"> motor. Lernfähigkeit</w:t>
            </w:r>
          </w:p>
          <w:p w:rsidR="000860D2" w:rsidRDefault="000860D2" w:rsidP="00155D36">
            <w:pPr>
              <w:spacing w:line="360" w:lineRule="auto"/>
              <w:rPr>
                <w:rFonts w:ascii="Arial" w:hAnsi="Arial"/>
              </w:rPr>
            </w:pPr>
            <w:r>
              <w:t>Differenziert in:</w:t>
            </w:r>
          </w:p>
          <w:p w:rsidR="000860D2" w:rsidRDefault="000860D2" w:rsidP="00155D36">
            <w:pPr>
              <w:spacing w:line="360" w:lineRule="auto"/>
              <w:rPr>
                <w:rFonts w:ascii="Arial" w:hAnsi="Arial"/>
              </w:rPr>
            </w:pPr>
            <w:r>
              <w:t xml:space="preserve"> - Kopplungsfähigkeit</w:t>
            </w:r>
          </w:p>
          <w:p w:rsidR="000860D2" w:rsidRDefault="000860D2" w:rsidP="00155D36">
            <w:pPr>
              <w:rPr>
                <w:rFonts w:ascii="Arial" w:hAnsi="Arial"/>
              </w:rPr>
            </w:pPr>
            <w:r>
              <w:t xml:space="preserve"> - Differenzierungs- </w:t>
            </w:r>
          </w:p>
          <w:p w:rsidR="000860D2" w:rsidRDefault="000860D2" w:rsidP="00155D36">
            <w:pPr>
              <w:spacing w:line="360" w:lineRule="auto"/>
              <w:rPr>
                <w:rFonts w:ascii="Arial" w:hAnsi="Arial"/>
              </w:rPr>
            </w:pPr>
            <w:r>
              <w:t xml:space="preserve">    fähigkeit</w:t>
            </w:r>
          </w:p>
          <w:p w:rsidR="000860D2" w:rsidRDefault="000860D2" w:rsidP="00155D36">
            <w:pPr>
              <w:spacing w:line="360" w:lineRule="auto"/>
              <w:rPr>
                <w:rFonts w:ascii="Arial" w:hAnsi="Arial"/>
              </w:rPr>
            </w:pPr>
            <w:r>
              <w:t xml:space="preserve"> - Gleichgewichtfähigkeit</w:t>
            </w:r>
          </w:p>
          <w:p w:rsidR="000860D2" w:rsidRDefault="000860D2" w:rsidP="00155D36">
            <w:pPr>
              <w:spacing w:line="360" w:lineRule="auto"/>
              <w:rPr>
                <w:rFonts w:ascii="Arial" w:hAnsi="Arial"/>
              </w:rPr>
            </w:pPr>
            <w:r>
              <w:t xml:space="preserve"> - Orientierungsfähigkeit</w:t>
            </w:r>
          </w:p>
          <w:p w:rsidR="000860D2" w:rsidRDefault="000860D2" w:rsidP="00155D36">
            <w:pPr>
              <w:spacing w:line="360" w:lineRule="auto"/>
              <w:rPr>
                <w:rFonts w:ascii="Arial" w:hAnsi="Arial"/>
              </w:rPr>
            </w:pPr>
            <w:r>
              <w:t xml:space="preserve"> - Rhythmusfähigkeit</w:t>
            </w:r>
          </w:p>
          <w:p w:rsidR="000860D2" w:rsidRDefault="000860D2" w:rsidP="00155D36">
            <w:pPr>
              <w:spacing w:line="360" w:lineRule="auto"/>
              <w:rPr>
                <w:rFonts w:ascii="Arial" w:hAnsi="Arial"/>
              </w:rPr>
            </w:pPr>
            <w:r>
              <w:t xml:space="preserve"> - Reaktionsfähigkeit</w:t>
            </w:r>
          </w:p>
          <w:p w:rsidR="000860D2" w:rsidRDefault="000860D2" w:rsidP="00155D36">
            <w:pPr>
              <w:spacing w:line="360" w:lineRule="auto"/>
              <w:rPr>
                <w:rFonts w:ascii="Arial" w:hAnsi="Arial"/>
              </w:rPr>
            </w:pPr>
            <w:r>
              <w:t xml:space="preserve"> - Umstellungsfähigkeit</w:t>
            </w:r>
          </w:p>
          <w:p w:rsidR="000860D2" w:rsidRDefault="000860D2" w:rsidP="00155D36">
            <w:pPr>
              <w:spacing w:line="360" w:lineRule="auto"/>
              <w:rPr>
                <w:rFonts w:ascii="Arial" w:hAnsi="Arial"/>
              </w:rPr>
            </w:pPr>
          </w:p>
          <w:p w:rsidR="000860D2" w:rsidRDefault="000860D2" w:rsidP="00155D36">
            <w:pPr>
              <w:rPr>
                <w:rFonts w:ascii="Arial" w:hAnsi="Arial"/>
              </w:rPr>
            </w:pPr>
          </w:p>
          <w:p w:rsidR="000860D2" w:rsidRDefault="000860D2" w:rsidP="00155D36">
            <w:pPr>
              <w:rPr>
                <w:rFonts w:ascii="Arial" w:hAnsi="Arial"/>
              </w:rPr>
            </w:pPr>
          </w:p>
        </w:tc>
      </w:tr>
    </w:tbl>
    <w:p w:rsidR="000860D2" w:rsidRDefault="000860D2" w:rsidP="00155D36">
      <w:pPr>
        <w:rPr>
          <w:rFonts w:ascii="Arial" w:hAnsi="Arial"/>
        </w:rPr>
      </w:pPr>
    </w:p>
    <w:p w:rsidR="000860D2" w:rsidRDefault="000860D2" w:rsidP="00155D36">
      <w:pPr>
        <w:rPr>
          <w:rFonts w:ascii="Arial" w:hAnsi="Arial"/>
          <w:sz w:val="16"/>
        </w:rPr>
      </w:pPr>
      <w:r>
        <w:rPr>
          <w:sz w:val="16"/>
        </w:rPr>
        <w:t>Aus: Grosser/Starischka: Das Neue Konditionstraining, 1998</w:t>
      </w:r>
    </w:p>
    <w:p w:rsidR="000860D2" w:rsidRDefault="000860D2" w:rsidP="00155D36"/>
    <w:p w:rsidR="000860D2" w:rsidRDefault="000860D2" w:rsidP="00155D36">
      <w:pPr>
        <w:tabs>
          <w:tab w:val="left" w:pos="1710"/>
        </w:tabs>
      </w:pPr>
      <w: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9009"/>
      </w:tblGrid>
      <w:tr w:rsidR="000860D2">
        <w:tc>
          <w:tcPr>
            <w:tcW w:w="9009" w:type="dxa"/>
            <w:tcBorders>
              <w:top w:val="single" w:sz="4" w:space="0" w:color="auto"/>
              <w:bottom w:val="single" w:sz="4" w:space="0" w:color="auto"/>
            </w:tcBorders>
          </w:tcPr>
          <w:p w:rsidR="000860D2" w:rsidRDefault="000860D2" w:rsidP="00155D36">
            <w:pPr>
              <w:rPr>
                <w:b/>
                <w:bCs/>
                <w:sz w:val="40"/>
              </w:rPr>
            </w:pPr>
            <w:r>
              <w:rPr>
                <w:b/>
                <w:bCs/>
                <w:sz w:val="40"/>
              </w:rPr>
              <w:t>Trainingsprinzipien</w:t>
            </w:r>
          </w:p>
        </w:tc>
      </w:tr>
    </w:tbl>
    <w:p w:rsidR="000860D2" w:rsidRDefault="000860D2" w:rsidP="00155D36">
      <w:pPr>
        <w:rPr>
          <w:b/>
          <w:bCs/>
          <w:sz w:val="40"/>
        </w:rPr>
      </w:pPr>
    </w:p>
    <w:p w:rsidR="000860D2" w:rsidRDefault="000860D2" w:rsidP="00155D36">
      <w:pPr>
        <w:rPr>
          <w:b/>
          <w:bCs/>
          <w:sz w:val="40"/>
        </w:rPr>
      </w:pPr>
    </w:p>
    <w:p w:rsidR="000860D2" w:rsidRDefault="000860D2" w:rsidP="00155D36">
      <w:pPr>
        <w:numPr>
          <w:ilvl w:val="0"/>
          <w:numId w:val="12"/>
        </w:numPr>
        <w:rPr>
          <w:b/>
          <w:bCs/>
          <w:sz w:val="36"/>
        </w:rPr>
      </w:pPr>
      <w:r>
        <w:rPr>
          <w:b/>
          <w:bCs/>
          <w:sz w:val="36"/>
        </w:rPr>
        <w:t>Prinzip des wirksamen Belastungsreizes</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Variation der Trainingsbelastung</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optimalen Gestaltung von Belastung und Erholung</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Widerholung und Dauerhaftigkeit (Kontinuität)</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Periodisierung und Zyklisierung</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Individualität und Altersgemässheit</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zunehmenden Spezialisierung</w:t>
      </w:r>
    </w:p>
    <w:p w:rsidR="000860D2" w:rsidRDefault="000860D2" w:rsidP="00155D36">
      <w:pPr>
        <w:rPr>
          <w:b/>
          <w:bCs/>
          <w:sz w:val="36"/>
        </w:rPr>
      </w:pPr>
    </w:p>
    <w:p w:rsidR="000860D2" w:rsidRDefault="000860D2" w:rsidP="00155D36">
      <w:pPr>
        <w:rPr>
          <w:b/>
          <w:bCs/>
          <w:sz w:val="36"/>
        </w:rPr>
      </w:pPr>
    </w:p>
    <w:p w:rsidR="000860D2" w:rsidRDefault="000860D2" w:rsidP="00155D36">
      <w:pPr>
        <w:numPr>
          <w:ilvl w:val="0"/>
          <w:numId w:val="12"/>
        </w:numPr>
        <w:rPr>
          <w:b/>
          <w:bCs/>
          <w:sz w:val="36"/>
        </w:rPr>
      </w:pPr>
      <w:r>
        <w:rPr>
          <w:b/>
          <w:bCs/>
          <w:sz w:val="36"/>
        </w:rPr>
        <w:t>Prinzip der regulierenden Wechselwirkung der einzelnen Trainingselemente</w:t>
      </w:r>
    </w:p>
    <w:p w:rsidR="000860D2" w:rsidRDefault="000860D2" w:rsidP="00D13789">
      <w:pPr>
        <w:rPr>
          <w:b/>
          <w:bCs/>
          <w:sz w:val="36"/>
        </w:rPr>
      </w:pPr>
    </w:p>
    <w:p w:rsidR="000860D2" w:rsidRDefault="000860D2" w:rsidP="00D13789">
      <w:pPr>
        <w:rPr>
          <w:b/>
          <w:bCs/>
          <w:sz w:val="36"/>
        </w:rPr>
      </w:pPr>
    </w:p>
    <w:p w:rsidR="000860D2" w:rsidRDefault="000860D2" w:rsidP="00D13789">
      <w:pPr>
        <w:rPr>
          <w:b/>
          <w:bCs/>
          <w:sz w:val="36"/>
        </w:rPr>
      </w:pPr>
    </w:p>
    <w:p w:rsidR="000860D2" w:rsidRDefault="000860D2" w:rsidP="00D13789">
      <w:pPr>
        <w:rPr>
          <w:b/>
          <w:bCs/>
          <w:sz w:val="36"/>
        </w:rPr>
      </w:pPr>
    </w:p>
    <w:p w:rsidR="000860D2" w:rsidRDefault="000860D2" w:rsidP="00D13789">
      <w:pPr>
        <w:rPr>
          <w:b/>
          <w:bCs/>
          <w:sz w:val="36"/>
        </w:rPr>
      </w:pPr>
    </w:p>
    <w:p w:rsidR="000860D2" w:rsidRDefault="000860D2" w:rsidP="00155D36">
      <w:pPr>
        <w:rPr>
          <w:sz w:val="16"/>
        </w:rPr>
      </w:pPr>
    </w:p>
    <w:p w:rsidR="000860D2" w:rsidRDefault="000860D2" w:rsidP="00D13789">
      <w:pPr>
        <w:rPr>
          <w:rFonts w:ascii="Arial" w:hAnsi="Arial"/>
          <w:b/>
          <w:bCs/>
        </w:rPr>
      </w:pPr>
      <w:r>
        <w:rPr>
          <w:b/>
          <w:bCs/>
          <w:sz w:val="36"/>
        </w:rPr>
        <w:t>Differenzierung der Trainingsprinzipien</w:t>
      </w:r>
    </w:p>
    <w:p w:rsidR="000860D2" w:rsidRDefault="000860D2" w:rsidP="00D13789">
      <w:pPr>
        <w:rPr>
          <w:rFonts w:ascii="Arial" w:hAnsi="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230"/>
        <w:gridCol w:w="3420"/>
        <w:gridCol w:w="3359"/>
      </w:tblGrid>
      <w:tr w:rsidR="000860D2">
        <w:tc>
          <w:tcPr>
            <w:tcW w:w="2230" w:type="dxa"/>
            <w:tcBorders>
              <w:top w:val="single" w:sz="4" w:space="0" w:color="auto"/>
              <w:bottom w:val="single" w:sz="4" w:space="0" w:color="auto"/>
              <w:right w:val="single" w:sz="4" w:space="0" w:color="auto"/>
            </w:tcBorders>
            <w:vAlign w:val="center"/>
          </w:tcPr>
          <w:p w:rsidR="000860D2" w:rsidRDefault="000860D2" w:rsidP="000347F0">
            <w:pPr>
              <w:rPr>
                <w:rFonts w:ascii="Arial" w:hAnsi="Arial"/>
                <w:b/>
                <w:bCs/>
                <w:sz w:val="22"/>
              </w:rPr>
            </w:pPr>
            <w:r>
              <w:rPr>
                <w:b/>
                <w:bCs/>
                <w:sz w:val="22"/>
              </w:rPr>
              <w:t xml:space="preserve"> Bedeutung für</w:t>
            </w:r>
          </w:p>
          <w:p w:rsidR="000860D2" w:rsidRDefault="000860D2" w:rsidP="000347F0">
            <w:pPr>
              <w:rPr>
                <w:rFonts w:ascii="Arial" w:hAnsi="Arial"/>
                <w:sz w:val="22"/>
              </w:rPr>
            </w:pPr>
            <w:r>
              <w:rPr>
                <w:b/>
                <w:bCs/>
                <w:sz w:val="22"/>
              </w:rPr>
              <w:t xml:space="preserve"> das Geschehen</w:t>
            </w:r>
          </w:p>
        </w:tc>
        <w:tc>
          <w:tcPr>
            <w:tcW w:w="3420" w:type="dxa"/>
            <w:tcBorders>
              <w:top w:val="single" w:sz="4" w:space="0" w:color="auto"/>
              <w:left w:val="single" w:sz="4" w:space="0" w:color="auto"/>
              <w:bottom w:val="single" w:sz="4" w:space="0" w:color="auto"/>
              <w:right w:val="single" w:sz="4" w:space="0" w:color="auto"/>
            </w:tcBorders>
            <w:vAlign w:val="center"/>
          </w:tcPr>
          <w:p w:rsidR="000860D2" w:rsidRDefault="000860D2" w:rsidP="000347F0">
            <w:pPr>
              <w:rPr>
                <w:rFonts w:ascii="Arial" w:hAnsi="Arial"/>
                <w:b/>
                <w:bCs/>
                <w:sz w:val="22"/>
              </w:rPr>
            </w:pPr>
            <w:r>
              <w:rPr>
                <w:sz w:val="22"/>
              </w:rPr>
              <w:t xml:space="preserve"> </w:t>
            </w:r>
            <w:r>
              <w:rPr>
                <w:b/>
                <w:bCs/>
                <w:sz w:val="22"/>
              </w:rPr>
              <w:t>Trainingsprinzipien (P)</w:t>
            </w:r>
          </w:p>
        </w:tc>
        <w:tc>
          <w:tcPr>
            <w:tcW w:w="3359" w:type="dxa"/>
            <w:tcBorders>
              <w:top w:val="single" w:sz="4" w:space="0" w:color="auto"/>
              <w:left w:val="single" w:sz="4" w:space="0" w:color="auto"/>
              <w:bottom w:val="single" w:sz="4" w:space="0" w:color="auto"/>
            </w:tcBorders>
            <w:vAlign w:val="center"/>
          </w:tcPr>
          <w:p w:rsidR="000860D2" w:rsidRDefault="000860D2" w:rsidP="000347F0">
            <w:pPr>
              <w:pStyle w:val="Header"/>
              <w:tabs>
                <w:tab w:val="clear" w:pos="4536"/>
                <w:tab w:val="clear" w:pos="9072"/>
              </w:tabs>
              <w:rPr>
                <w:rFonts w:ascii="Times New Roman" w:hAnsi="Times New Roman"/>
                <w:b/>
                <w:bCs/>
                <w:sz w:val="22"/>
              </w:rPr>
            </w:pPr>
            <w:r>
              <w:rPr>
                <w:rFonts w:ascii="Times New Roman" w:hAnsi="Times New Roman"/>
                <w:b/>
                <w:bCs/>
                <w:sz w:val="22"/>
              </w:rPr>
              <w:t xml:space="preserve"> Biologischer Einflussfaktor</w:t>
            </w:r>
          </w:p>
        </w:tc>
      </w:tr>
      <w:tr w:rsidR="000860D2">
        <w:trPr>
          <w:trHeight w:val="2023"/>
        </w:trPr>
        <w:tc>
          <w:tcPr>
            <w:tcW w:w="2230" w:type="dxa"/>
            <w:tcBorders>
              <w:top w:val="single" w:sz="4" w:space="0" w:color="auto"/>
              <w:bottom w:val="single" w:sz="4" w:space="0" w:color="auto"/>
              <w:right w:val="single" w:sz="4" w:space="0" w:color="auto"/>
            </w:tcBorders>
            <w:vAlign w:val="center"/>
          </w:tcPr>
          <w:p w:rsidR="000860D2" w:rsidRDefault="000860D2" w:rsidP="000347F0">
            <w:pPr>
              <w:rPr>
                <w:rFonts w:ascii="Arial" w:hAnsi="Arial"/>
                <w:b/>
                <w:bCs/>
                <w:sz w:val="22"/>
              </w:rPr>
            </w:pPr>
            <w:r>
              <w:rPr>
                <w:b/>
                <w:bCs/>
                <w:sz w:val="22"/>
              </w:rPr>
              <w:t xml:space="preserve"> Auslösung der</w:t>
            </w:r>
          </w:p>
          <w:p w:rsidR="000860D2" w:rsidRDefault="000860D2" w:rsidP="000347F0">
            <w:pPr>
              <w:rPr>
                <w:rFonts w:ascii="Arial" w:hAnsi="Arial"/>
                <w:b/>
                <w:bCs/>
                <w:sz w:val="22"/>
              </w:rPr>
            </w:pPr>
            <w:r>
              <w:rPr>
                <w:b/>
                <w:bCs/>
                <w:sz w:val="22"/>
              </w:rPr>
              <w:t xml:space="preserve"> Anpassung</w:t>
            </w: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tc>
        <w:tc>
          <w:tcPr>
            <w:tcW w:w="3420" w:type="dxa"/>
            <w:tcBorders>
              <w:top w:val="single" w:sz="4" w:space="0" w:color="auto"/>
              <w:left w:val="single" w:sz="4" w:space="0" w:color="auto"/>
              <w:bottom w:val="single" w:sz="4" w:space="0" w:color="auto"/>
              <w:right w:val="single" w:sz="4" w:space="0" w:color="auto"/>
            </w:tcBorders>
            <w:vAlign w:val="center"/>
          </w:tcPr>
          <w:p w:rsidR="000860D2" w:rsidRDefault="000860D2" w:rsidP="000347F0">
            <w:pPr>
              <w:rPr>
                <w:rFonts w:ascii="Arial" w:hAnsi="Arial"/>
                <w:sz w:val="22"/>
              </w:rPr>
            </w:pPr>
            <w:r>
              <w:rPr>
                <w:sz w:val="22"/>
              </w:rPr>
              <w:t xml:space="preserve"> P. des wirksamen</w:t>
            </w:r>
          </w:p>
          <w:p w:rsidR="000860D2" w:rsidRDefault="000860D2" w:rsidP="000347F0">
            <w:pPr>
              <w:spacing w:line="360" w:lineRule="auto"/>
              <w:rPr>
                <w:rFonts w:ascii="Arial" w:hAnsi="Arial"/>
                <w:sz w:val="22"/>
              </w:rPr>
            </w:pPr>
            <w:r>
              <w:rPr>
                <w:sz w:val="22"/>
              </w:rPr>
              <w:t xml:space="preserve"> Belastungsreizes</w:t>
            </w:r>
          </w:p>
          <w:p w:rsidR="000860D2" w:rsidRDefault="000860D2" w:rsidP="000347F0">
            <w:pPr>
              <w:rPr>
                <w:rFonts w:ascii="Arial" w:hAnsi="Arial"/>
                <w:sz w:val="22"/>
              </w:rPr>
            </w:pPr>
            <w:r>
              <w:rPr>
                <w:sz w:val="22"/>
              </w:rPr>
              <w:t xml:space="preserve"> P. der progressiven   </w:t>
            </w:r>
          </w:p>
          <w:p w:rsidR="000860D2" w:rsidRDefault="000860D2" w:rsidP="000347F0">
            <w:pPr>
              <w:rPr>
                <w:rFonts w:ascii="Arial" w:hAnsi="Arial"/>
                <w:sz w:val="22"/>
              </w:rPr>
            </w:pPr>
            <w:r>
              <w:rPr>
                <w:sz w:val="22"/>
              </w:rPr>
              <w:t xml:space="preserve"> Belastungssteigerung</w:t>
            </w:r>
          </w:p>
          <w:p w:rsidR="000860D2" w:rsidRDefault="000860D2" w:rsidP="000347F0">
            <w:pPr>
              <w:spacing w:line="360" w:lineRule="auto"/>
              <w:rPr>
                <w:rFonts w:ascii="Arial" w:hAnsi="Arial"/>
                <w:sz w:val="22"/>
              </w:rPr>
            </w:pPr>
            <w:r>
              <w:rPr>
                <w:sz w:val="22"/>
              </w:rPr>
              <w:t xml:space="preserve">   1. allmählich     2.sprunghaft</w:t>
            </w:r>
          </w:p>
          <w:p w:rsidR="000860D2" w:rsidRDefault="000860D2" w:rsidP="000347F0">
            <w:pPr>
              <w:rPr>
                <w:rFonts w:ascii="Arial" w:hAnsi="Arial"/>
                <w:sz w:val="22"/>
              </w:rPr>
            </w:pPr>
            <w:r>
              <w:rPr>
                <w:sz w:val="22"/>
              </w:rPr>
              <w:t xml:space="preserve"> P. der Variation der  </w:t>
            </w:r>
          </w:p>
          <w:p w:rsidR="000860D2" w:rsidRDefault="000860D2" w:rsidP="000347F0">
            <w:pPr>
              <w:spacing w:line="360" w:lineRule="auto"/>
              <w:rPr>
                <w:rFonts w:ascii="Arial" w:hAnsi="Arial"/>
                <w:sz w:val="22"/>
              </w:rPr>
            </w:pPr>
            <w:r>
              <w:rPr>
                <w:sz w:val="22"/>
              </w:rPr>
              <w:t xml:space="preserve"> Trainingsbelastung</w:t>
            </w:r>
          </w:p>
        </w:tc>
        <w:tc>
          <w:tcPr>
            <w:tcW w:w="3359" w:type="dxa"/>
            <w:tcBorders>
              <w:top w:val="single" w:sz="4" w:space="0" w:color="auto"/>
              <w:left w:val="single" w:sz="4" w:space="0" w:color="auto"/>
              <w:bottom w:val="single" w:sz="4" w:space="0" w:color="auto"/>
            </w:tcBorders>
            <w:vAlign w:val="center"/>
          </w:tcPr>
          <w:p w:rsidR="000860D2" w:rsidRDefault="000860D2" w:rsidP="000347F0">
            <w:pPr>
              <w:rPr>
                <w:rFonts w:ascii="Arial" w:hAnsi="Arial"/>
                <w:sz w:val="22"/>
              </w:rPr>
            </w:pPr>
            <w:r>
              <w:rPr>
                <w:sz w:val="22"/>
              </w:rPr>
              <w:t xml:space="preserve"> Reizstufenregel</w:t>
            </w:r>
          </w:p>
          <w:p w:rsidR="000860D2" w:rsidRDefault="000860D2" w:rsidP="000347F0">
            <w:pPr>
              <w:spacing w:line="360" w:lineRule="auto"/>
              <w:rPr>
                <w:rFonts w:ascii="Arial" w:hAnsi="Arial"/>
                <w:sz w:val="22"/>
              </w:rPr>
            </w:pPr>
          </w:p>
          <w:p w:rsidR="000860D2" w:rsidRDefault="000860D2" w:rsidP="000347F0">
            <w:pPr>
              <w:rPr>
                <w:rFonts w:ascii="Arial" w:hAnsi="Arial"/>
                <w:sz w:val="22"/>
              </w:rPr>
            </w:pPr>
            <w:r>
              <w:rPr>
                <w:sz w:val="22"/>
              </w:rPr>
              <w:t>parabolischer Kurvenverlauf des Adaptationsprozesses</w:t>
            </w:r>
          </w:p>
          <w:p w:rsidR="000860D2" w:rsidRDefault="000860D2" w:rsidP="000347F0">
            <w:pPr>
              <w:spacing w:line="360" w:lineRule="auto"/>
              <w:rPr>
                <w:rFonts w:ascii="Arial" w:hAnsi="Arial"/>
                <w:sz w:val="22"/>
              </w:rPr>
            </w:pPr>
          </w:p>
          <w:p w:rsidR="000860D2" w:rsidRDefault="000860D2" w:rsidP="000347F0">
            <w:pPr>
              <w:rPr>
                <w:rFonts w:ascii="Arial" w:hAnsi="Arial"/>
                <w:sz w:val="22"/>
              </w:rPr>
            </w:pPr>
            <w:r>
              <w:rPr>
                <w:sz w:val="22"/>
              </w:rPr>
              <w:t>Reizstufenregel</w:t>
            </w:r>
          </w:p>
          <w:p w:rsidR="000860D2" w:rsidRDefault="000860D2" w:rsidP="000347F0">
            <w:pPr>
              <w:rPr>
                <w:rFonts w:ascii="Arial" w:hAnsi="Arial"/>
                <w:sz w:val="22"/>
              </w:rPr>
            </w:pPr>
          </w:p>
        </w:tc>
      </w:tr>
      <w:tr w:rsidR="000860D2">
        <w:trPr>
          <w:trHeight w:val="1832"/>
        </w:trPr>
        <w:tc>
          <w:tcPr>
            <w:tcW w:w="2230" w:type="dxa"/>
            <w:tcBorders>
              <w:top w:val="single" w:sz="4" w:space="0" w:color="auto"/>
              <w:bottom w:val="single" w:sz="4" w:space="0" w:color="auto"/>
              <w:right w:val="single" w:sz="4" w:space="0" w:color="auto"/>
            </w:tcBorders>
            <w:vAlign w:val="center"/>
          </w:tcPr>
          <w:p w:rsidR="000860D2" w:rsidRDefault="000860D2" w:rsidP="000347F0">
            <w:pPr>
              <w:rPr>
                <w:rFonts w:ascii="Arial" w:hAnsi="Arial"/>
                <w:b/>
                <w:bCs/>
                <w:sz w:val="22"/>
              </w:rPr>
            </w:pPr>
            <w:r>
              <w:rPr>
                <w:b/>
                <w:bCs/>
                <w:sz w:val="22"/>
              </w:rPr>
              <w:t>Sicherung der Anpassung</w:t>
            </w: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p w:rsidR="000860D2" w:rsidRDefault="000860D2" w:rsidP="000347F0">
            <w:pPr>
              <w:rPr>
                <w:rFonts w:ascii="Arial" w:hAnsi="Arial"/>
                <w:b/>
                <w:bCs/>
                <w:sz w:val="22"/>
              </w:rPr>
            </w:pPr>
          </w:p>
        </w:tc>
        <w:tc>
          <w:tcPr>
            <w:tcW w:w="3420" w:type="dxa"/>
            <w:tcBorders>
              <w:top w:val="single" w:sz="4" w:space="0" w:color="auto"/>
              <w:left w:val="single" w:sz="4" w:space="0" w:color="auto"/>
              <w:bottom w:val="single" w:sz="4" w:space="0" w:color="auto"/>
              <w:right w:val="single" w:sz="4" w:space="0" w:color="auto"/>
            </w:tcBorders>
            <w:vAlign w:val="center"/>
          </w:tcPr>
          <w:p w:rsidR="000860D2" w:rsidRDefault="000860D2" w:rsidP="000347F0">
            <w:pPr>
              <w:rPr>
                <w:rFonts w:ascii="Arial" w:hAnsi="Arial"/>
                <w:sz w:val="22"/>
              </w:rPr>
            </w:pPr>
            <w:r>
              <w:rPr>
                <w:sz w:val="22"/>
              </w:rPr>
              <w:t xml:space="preserve"> P. der optimalen Gestaltung  </w:t>
            </w:r>
          </w:p>
          <w:p w:rsidR="000860D2" w:rsidRDefault="000860D2" w:rsidP="000347F0">
            <w:pPr>
              <w:rPr>
                <w:rFonts w:ascii="Arial" w:hAnsi="Arial"/>
                <w:sz w:val="22"/>
              </w:rPr>
            </w:pPr>
            <w:r>
              <w:rPr>
                <w:sz w:val="22"/>
              </w:rPr>
              <w:t xml:space="preserve"> von  Belastung und Erholung</w:t>
            </w:r>
          </w:p>
          <w:p w:rsidR="000860D2" w:rsidRDefault="000860D2" w:rsidP="000347F0">
            <w:pPr>
              <w:rPr>
                <w:rFonts w:ascii="Arial" w:hAnsi="Arial"/>
                <w:sz w:val="22"/>
              </w:rPr>
            </w:pPr>
          </w:p>
          <w:p w:rsidR="000860D2" w:rsidRDefault="000860D2" w:rsidP="000347F0">
            <w:pPr>
              <w:rPr>
                <w:rFonts w:ascii="Arial" w:hAnsi="Arial"/>
                <w:sz w:val="22"/>
              </w:rPr>
            </w:pPr>
            <w:r>
              <w:rPr>
                <w:sz w:val="22"/>
              </w:rPr>
              <w:t xml:space="preserve"> P. der Wiederholung und </w:t>
            </w:r>
          </w:p>
          <w:p w:rsidR="000860D2" w:rsidRDefault="000860D2" w:rsidP="000347F0">
            <w:pPr>
              <w:spacing w:line="360" w:lineRule="auto"/>
              <w:rPr>
                <w:rFonts w:ascii="Arial" w:hAnsi="Arial"/>
                <w:sz w:val="22"/>
              </w:rPr>
            </w:pPr>
            <w:r>
              <w:rPr>
                <w:sz w:val="22"/>
              </w:rPr>
              <w:t xml:space="preserve"> Kontinuität</w:t>
            </w:r>
          </w:p>
          <w:p w:rsidR="000860D2" w:rsidRDefault="000860D2" w:rsidP="000347F0">
            <w:pPr>
              <w:rPr>
                <w:rFonts w:ascii="Arial" w:hAnsi="Arial"/>
                <w:sz w:val="22"/>
              </w:rPr>
            </w:pPr>
            <w:r>
              <w:rPr>
                <w:sz w:val="22"/>
              </w:rPr>
              <w:t xml:space="preserve"> P. der Periodisierung und  </w:t>
            </w:r>
          </w:p>
          <w:p w:rsidR="000860D2" w:rsidRDefault="000860D2" w:rsidP="000347F0">
            <w:pPr>
              <w:spacing w:line="360" w:lineRule="auto"/>
              <w:rPr>
                <w:rFonts w:ascii="Arial" w:hAnsi="Arial"/>
                <w:sz w:val="22"/>
              </w:rPr>
            </w:pPr>
            <w:r>
              <w:rPr>
                <w:sz w:val="22"/>
              </w:rPr>
              <w:t xml:space="preserve"> Zyklisierung</w:t>
            </w:r>
          </w:p>
        </w:tc>
        <w:tc>
          <w:tcPr>
            <w:tcW w:w="3359" w:type="dxa"/>
            <w:tcBorders>
              <w:top w:val="single" w:sz="4" w:space="0" w:color="auto"/>
              <w:left w:val="single" w:sz="4" w:space="0" w:color="auto"/>
              <w:bottom w:val="single" w:sz="4" w:space="0" w:color="auto"/>
            </w:tcBorders>
            <w:vAlign w:val="center"/>
          </w:tcPr>
          <w:p w:rsidR="000860D2" w:rsidRDefault="000860D2" w:rsidP="000347F0">
            <w:pPr>
              <w:rPr>
                <w:rFonts w:ascii="Arial" w:hAnsi="Arial"/>
                <w:sz w:val="22"/>
              </w:rPr>
            </w:pPr>
            <w:r>
              <w:rPr>
                <w:sz w:val="22"/>
              </w:rPr>
              <w:t xml:space="preserve"> Superkompensation,  </w:t>
            </w:r>
          </w:p>
          <w:p w:rsidR="000860D2" w:rsidRDefault="000860D2" w:rsidP="000347F0">
            <w:pPr>
              <w:rPr>
                <w:rFonts w:ascii="Arial" w:hAnsi="Arial"/>
                <w:sz w:val="22"/>
              </w:rPr>
            </w:pPr>
          </w:p>
          <w:p w:rsidR="000860D2" w:rsidRDefault="000860D2" w:rsidP="000347F0">
            <w:pPr>
              <w:rPr>
                <w:rFonts w:ascii="Arial" w:hAnsi="Arial"/>
                <w:sz w:val="22"/>
              </w:rPr>
            </w:pPr>
            <w:r>
              <w:rPr>
                <w:sz w:val="22"/>
              </w:rPr>
              <w:t xml:space="preserve"> Heterochronizität der  </w:t>
            </w:r>
          </w:p>
          <w:p w:rsidR="000860D2" w:rsidRDefault="000860D2" w:rsidP="000347F0">
            <w:pPr>
              <w:rPr>
                <w:rFonts w:ascii="Arial" w:hAnsi="Arial"/>
                <w:sz w:val="22"/>
              </w:rPr>
            </w:pPr>
            <w:r>
              <w:rPr>
                <w:sz w:val="22"/>
              </w:rPr>
              <w:t xml:space="preserve"> Adaption </w:t>
            </w: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r>
              <w:rPr>
                <w:sz w:val="22"/>
              </w:rPr>
              <w:t xml:space="preserve"> Phasencharakter des </w:t>
            </w:r>
          </w:p>
          <w:p w:rsidR="000860D2" w:rsidRDefault="000860D2" w:rsidP="000347F0">
            <w:pPr>
              <w:spacing w:line="360" w:lineRule="auto"/>
              <w:rPr>
                <w:rFonts w:ascii="Arial" w:hAnsi="Arial"/>
                <w:sz w:val="22"/>
              </w:rPr>
            </w:pPr>
            <w:r>
              <w:rPr>
                <w:sz w:val="22"/>
              </w:rPr>
              <w:t xml:space="preserve"> Adaptationsverlaufs</w:t>
            </w:r>
          </w:p>
        </w:tc>
      </w:tr>
      <w:tr w:rsidR="000860D2">
        <w:tc>
          <w:tcPr>
            <w:tcW w:w="2230" w:type="dxa"/>
            <w:tcBorders>
              <w:top w:val="single" w:sz="4" w:space="0" w:color="auto"/>
              <w:bottom w:val="single" w:sz="4" w:space="0" w:color="auto"/>
              <w:right w:val="single" w:sz="4" w:space="0" w:color="auto"/>
            </w:tcBorders>
            <w:vAlign w:val="center"/>
          </w:tcPr>
          <w:p w:rsidR="000860D2" w:rsidRDefault="000860D2" w:rsidP="000347F0">
            <w:pPr>
              <w:rPr>
                <w:rFonts w:ascii="Arial" w:hAnsi="Arial"/>
                <w:b/>
                <w:bCs/>
                <w:sz w:val="22"/>
              </w:rPr>
            </w:pPr>
            <w:r>
              <w:rPr>
                <w:b/>
                <w:bCs/>
                <w:sz w:val="22"/>
              </w:rPr>
              <w:t xml:space="preserve"> Spezifische </w:t>
            </w:r>
          </w:p>
          <w:p w:rsidR="000860D2" w:rsidRDefault="000860D2" w:rsidP="000347F0">
            <w:pPr>
              <w:rPr>
                <w:rFonts w:ascii="Arial" w:hAnsi="Arial"/>
                <w:b/>
                <w:bCs/>
                <w:sz w:val="22"/>
              </w:rPr>
            </w:pPr>
            <w:r>
              <w:rPr>
                <w:b/>
                <w:bCs/>
                <w:sz w:val="22"/>
              </w:rPr>
              <w:t xml:space="preserve"> Steuerung der </w:t>
            </w:r>
          </w:p>
          <w:p w:rsidR="000860D2" w:rsidRDefault="000860D2" w:rsidP="000347F0">
            <w:pPr>
              <w:rPr>
                <w:rFonts w:ascii="Arial" w:hAnsi="Arial"/>
                <w:sz w:val="22"/>
              </w:rPr>
            </w:pPr>
            <w:r>
              <w:rPr>
                <w:b/>
                <w:bCs/>
                <w:sz w:val="22"/>
              </w:rPr>
              <w:t xml:space="preserve"> Anpassung</w:t>
            </w: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p>
          <w:p w:rsidR="000860D2" w:rsidRDefault="000860D2" w:rsidP="000347F0">
            <w:pPr>
              <w:rPr>
                <w:rFonts w:ascii="Arial" w:hAnsi="Arial"/>
                <w:sz w:val="22"/>
              </w:rPr>
            </w:pPr>
          </w:p>
        </w:tc>
        <w:tc>
          <w:tcPr>
            <w:tcW w:w="3420" w:type="dxa"/>
            <w:tcBorders>
              <w:top w:val="single" w:sz="4" w:space="0" w:color="auto"/>
              <w:left w:val="single" w:sz="4" w:space="0" w:color="auto"/>
              <w:bottom w:val="single" w:sz="4" w:space="0" w:color="auto"/>
              <w:right w:val="single" w:sz="4" w:space="0" w:color="auto"/>
            </w:tcBorders>
            <w:vAlign w:val="center"/>
          </w:tcPr>
          <w:p w:rsidR="000860D2" w:rsidRDefault="000860D2" w:rsidP="000347F0">
            <w:pPr>
              <w:rPr>
                <w:rFonts w:ascii="Arial" w:hAnsi="Arial"/>
                <w:sz w:val="22"/>
              </w:rPr>
            </w:pPr>
            <w:r>
              <w:rPr>
                <w:sz w:val="22"/>
              </w:rPr>
              <w:t xml:space="preserve"> P. der Individualität</w:t>
            </w:r>
          </w:p>
          <w:p w:rsidR="000860D2" w:rsidRDefault="000860D2" w:rsidP="000347F0">
            <w:pPr>
              <w:spacing w:line="360" w:lineRule="auto"/>
              <w:rPr>
                <w:rFonts w:ascii="Arial" w:hAnsi="Arial"/>
                <w:sz w:val="22"/>
              </w:rPr>
            </w:pPr>
            <w:r>
              <w:rPr>
                <w:sz w:val="22"/>
              </w:rPr>
              <w:t xml:space="preserve"> Altersgemäßheit</w:t>
            </w:r>
          </w:p>
          <w:p w:rsidR="000860D2" w:rsidRDefault="000860D2" w:rsidP="000347F0">
            <w:pPr>
              <w:spacing w:line="360" w:lineRule="auto"/>
              <w:rPr>
                <w:rFonts w:ascii="Arial" w:hAnsi="Arial"/>
                <w:sz w:val="22"/>
              </w:rPr>
            </w:pPr>
          </w:p>
          <w:p w:rsidR="000860D2" w:rsidRDefault="000860D2" w:rsidP="000347F0">
            <w:pPr>
              <w:rPr>
                <w:rFonts w:ascii="Arial" w:hAnsi="Arial"/>
                <w:sz w:val="22"/>
              </w:rPr>
            </w:pPr>
            <w:r>
              <w:rPr>
                <w:sz w:val="22"/>
              </w:rPr>
              <w:t xml:space="preserve"> P. der zunehmenden  </w:t>
            </w:r>
          </w:p>
          <w:p w:rsidR="000860D2" w:rsidRDefault="000860D2" w:rsidP="000347F0">
            <w:pPr>
              <w:spacing w:line="360" w:lineRule="auto"/>
              <w:rPr>
                <w:rFonts w:ascii="Arial" w:hAnsi="Arial"/>
                <w:sz w:val="22"/>
              </w:rPr>
            </w:pPr>
            <w:r>
              <w:rPr>
                <w:sz w:val="22"/>
              </w:rPr>
              <w:t xml:space="preserve"> Spezialisierung</w:t>
            </w:r>
          </w:p>
          <w:p w:rsidR="000860D2" w:rsidRDefault="000860D2" w:rsidP="000347F0">
            <w:pPr>
              <w:spacing w:line="360" w:lineRule="auto"/>
              <w:rPr>
                <w:rFonts w:ascii="Arial" w:hAnsi="Arial"/>
                <w:sz w:val="22"/>
              </w:rPr>
            </w:pPr>
          </w:p>
          <w:p w:rsidR="000860D2" w:rsidRDefault="000860D2" w:rsidP="000347F0">
            <w:pPr>
              <w:rPr>
                <w:rFonts w:ascii="Arial" w:hAnsi="Arial"/>
                <w:sz w:val="22"/>
              </w:rPr>
            </w:pPr>
            <w:r>
              <w:rPr>
                <w:sz w:val="22"/>
              </w:rPr>
              <w:t xml:space="preserve"> P. der regulierenden </w:t>
            </w:r>
          </w:p>
          <w:p w:rsidR="000860D2" w:rsidRDefault="000860D2" w:rsidP="000347F0">
            <w:pPr>
              <w:rPr>
                <w:rFonts w:ascii="Arial" w:hAnsi="Arial"/>
                <w:sz w:val="22"/>
              </w:rPr>
            </w:pPr>
            <w:r>
              <w:rPr>
                <w:sz w:val="22"/>
              </w:rPr>
              <w:t xml:space="preserve"> Wechselwirkung einzelner </w:t>
            </w:r>
          </w:p>
          <w:p w:rsidR="000860D2" w:rsidRDefault="000860D2" w:rsidP="000347F0">
            <w:pPr>
              <w:spacing w:line="360" w:lineRule="auto"/>
              <w:rPr>
                <w:rFonts w:ascii="Arial" w:hAnsi="Arial"/>
                <w:sz w:val="22"/>
              </w:rPr>
            </w:pPr>
            <w:r>
              <w:rPr>
                <w:sz w:val="22"/>
              </w:rPr>
              <w:t xml:space="preserve"> Trainingselemente</w:t>
            </w:r>
          </w:p>
        </w:tc>
        <w:tc>
          <w:tcPr>
            <w:tcW w:w="3359" w:type="dxa"/>
            <w:tcBorders>
              <w:top w:val="single" w:sz="4" w:space="0" w:color="auto"/>
              <w:left w:val="single" w:sz="4" w:space="0" w:color="auto"/>
              <w:bottom w:val="single" w:sz="4" w:space="0" w:color="auto"/>
            </w:tcBorders>
            <w:vAlign w:val="center"/>
          </w:tcPr>
          <w:p w:rsidR="000860D2" w:rsidRDefault="000860D2" w:rsidP="000347F0">
            <w:pPr>
              <w:rPr>
                <w:rFonts w:ascii="Arial" w:hAnsi="Arial"/>
                <w:sz w:val="22"/>
                <w:lang w:val="fr-FR"/>
              </w:rPr>
            </w:pPr>
            <w:r>
              <w:rPr>
                <w:sz w:val="22"/>
              </w:rPr>
              <w:t xml:space="preserve"> </w:t>
            </w:r>
            <w:r>
              <w:rPr>
                <w:sz w:val="22"/>
                <w:lang w:val="fr-FR"/>
              </w:rPr>
              <w:t xml:space="preserve">Individuelle Adaptations- </w:t>
            </w:r>
          </w:p>
          <w:p w:rsidR="000860D2" w:rsidRDefault="000860D2" w:rsidP="000347F0">
            <w:pPr>
              <w:rPr>
                <w:rFonts w:ascii="Arial" w:hAnsi="Arial"/>
                <w:sz w:val="22"/>
                <w:lang w:val="fr-FR"/>
              </w:rPr>
            </w:pPr>
            <w:r>
              <w:rPr>
                <w:sz w:val="22"/>
                <w:lang w:val="fr-FR"/>
              </w:rPr>
              <w:t xml:space="preserve"> fahigkeit; </w:t>
            </w:r>
          </w:p>
          <w:p w:rsidR="000860D2" w:rsidRDefault="000860D2" w:rsidP="000347F0">
            <w:pPr>
              <w:rPr>
                <w:rFonts w:ascii="Arial" w:hAnsi="Arial"/>
                <w:sz w:val="22"/>
              </w:rPr>
            </w:pPr>
            <w:r>
              <w:rPr>
                <w:sz w:val="22"/>
              </w:rPr>
              <w:t>genetisch begrenzte maximale Funktionskapazität</w:t>
            </w:r>
          </w:p>
          <w:p w:rsidR="000860D2" w:rsidRDefault="000860D2" w:rsidP="000347F0">
            <w:pPr>
              <w:rPr>
                <w:rFonts w:ascii="Arial" w:hAnsi="Arial"/>
                <w:sz w:val="22"/>
              </w:rPr>
            </w:pPr>
            <w:r>
              <w:rPr>
                <w:sz w:val="22"/>
              </w:rPr>
              <w:t>spezifische Adaption;</w:t>
            </w:r>
          </w:p>
          <w:p w:rsidR="000860D2" w:rsidRDefault="000860D2" w:rsidP="000347F0">
            <w:pPr>
              <w:rPr>
                <w:rFonts w:ascii="Arial" w:hAnsi="Arial"/>
                <w:sz w:val="22"/>
              </w:rPr>
            </w:pPr>
            <w:r>
              <w:rPr>
                <w:sz w:val="22"/>
              </w:rPr>
              <w:t>genetisch begrenzte An-passungsreserve</w:t>
            </w:r>
          </w:p>
          <w:p w:rsidR="000860D2" w:rsidRDefault="000860D2" w:rsidP="000347F0">
            <w:pPr>
              <w:spacing w:line="360" w:lineRule="auto"/>
              <w:rPr>
                <w:rFonts w:ascii="Arial" w:hAnsi="Arial"/>
                <w:sz w:val="22"/>
              </w:rPr>
            </w:pPr>
            <w:r>
              <w:rPr>
                <w:sz w:val="22"/>
              </w:rPr>
              <w:t>Wechselwirkung von spezi-fischer und unspezifischer Adaption</w:t>
            </w:r>
          </w:p>
        </w:tc>
      </w:tr>
    </w:tbl>
    <w:p w:rsidR="000860D2" w:rsidRDefault="000860D2" w:rsidP="00D13789">
      <w:pPr>
        <w:rPr>
          <w:rFonts w:ascii="Arial" w:hAnsi="Arial"/>
        </w:rPr>
      </w:pPr>
    </w:p>
    <w:p w:rsidR="000860D2" w:rsidRDefault="000860D2" w:rsidP="00D13789">
      <w:pPr>
        <w:pStyle w:val="BalloonText"/>
        <w:rPr>
          <w:rFonts w:ascii="Times New Roman" w:hAnsi="Times New Roman" w:cs="Times New Roman"/>
          <w:szCs w:val="24"/>
        </w:rPr>
      </w:pPr>
      <w:r>
        <w:rPr>
          <w:rFonts w:ascii="Times New Roman" w:hAnsi="Times New Roman" w:cs="Times New Roman"/>
          <w:szCs w:val="24"/>
        </w:rPr>
        <w:t>Aus: Grosser/Starischka: Das Neue Konditionstraining, 1998</w:t>
      </w:r>
    </w:p>
    <w:p w:rsidR="000860D2" w:rsidRDefault="000860D2" w:rsidP="00D13789">
      <w:pPr>
        <w:pStyle w:val="BalloonText"/>
        <w:rPr>
          <w:rFonts w:ascii="Times New Roman" w:hAnsi="Times New Roman" w:cs="Times New Roman"/>
          <w:szCs w:val="24"/>
        </w:rPr>
      </w:pPr>
    </w:p>
    <w:p w:rsidR="000860D2" w:rsidRDefault="000860D2" w:rsidP="00D13789">
      <w:pPr>
        <w:pStyle w:val="BalloonText"/>
        <w:rPr>
          <w:rFonts w:ascii="Times New Roman" w:hAnsi="Times New Roman" w:cs="Times New Roman"/>
          <w:szCs w:val="24"/>
        </w:rPr>
      </w:pPr>
    </w:p>
    <w:p w:rsidR="000860D2" w:rsidRDefault="000860D2" w:rsidP="00D13789">
      <w:pPr>
        <w:pStyle w:val="Heading9"/>
      </w:pPr>
      <w:r>
        <w:t>Modell der Superkompensation</w:t>
      </w:r>
    </w:p>
    <w:p w:rsidR="000860D2" w:rsidRDefault="000860D2" w:rsidP="00D13789">
      <w:pPr>
        <w:rPr>
          <w:rFonts w:ascii="Arial" w:hAnsi="Arial"/>
          <w:sz w:val="16"/>
          <w:lang w:val="en-GB"/>
        </w:rPr>
      </w:pPr>
      <w:r w:rsidRPr="0032561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Superkomp" style="width:332.25pt;height:231pt;visibility:visible">
            <v:imagedata r:id="rId7" o:title=""/>
          </v:shape>
        </w:pict>
      </w:r>
      <w:r>
        <w:br w:type="page"/>
      </w:r>
      <w:r w:rsidRPr="00F23DAB">
        <w:rPr>
          <w:noProof/>
          <w:sz w:val="16"/>
        </w:rPr>
        <w:pict>
          <v:shape id="Bild 2" o:spid="_x0000_i1026" type="#_x0000_t75" alt="Seite_10" style="width:333pt;height:180.75pt;visibility:visible">
            <v:imagedata r:id="rId8" o:title=""/>
          </v:shape>
        </w:pict>
      </w:r>
    </w:p>
    <w:p w:rsidR="000860D2" w:rsidRDefault="000860D2" w:rsidP="00D13789">
      <w:r>
        <w:t>Verbesserung der Leistungsfähigkeit durch optimal gesetzte Belastungen.</w:t>
      </w:r>
    </w:p>
    <w:p w:rsidR="000860D2" w:rsidRDefault="000860D2" w:rsidP="00D13789"/>
    <w:p w:rsidR="000860D2" w:rsidRDefault="000860D2" w:rsidP="00D13789"/>
    <w:p w:rsidR="000860D2" w:rsidRDefault="000860D2" w:rsidP="00D13789"/>
    <w:p w:rsidR="000860D2" w:rsidRDefault="000860D2" w:rsidP="00D13789">
      <w:pPr>
        <w:pStyle w:val="Header"/>
        <w:tabs>
          <w:tab w:val="left" w:pos="708"/>
        </w:tabs>
        <w:rPr>
          <w:rFonts w:ascii="Times New Roman" w:hAnsi="Times New Roman"/>
        </w:rPr>
      </w:pPr>
      <w:r w:rsidRPr="00F23DAB">
        <w:rPr>
          <w:rFonts w:ascii="Times New Roman" w:hAnsi="Times New Roman"/>
          <w:noProof/>
        </w:rPr>
        <w:pict>
          <v:shape id="Bild 3" o:spid="_x0000_i1027" type="#_x0000_t75" alt="Seite_11_a" style="width:341.25pt;height:193.5pt;visibility:visible">
            <v:imagedata r:id="rId9" o:title=""/>
          </v:shape>
        </w:pict>
      </w:r>
      <w:r>
        <w:rPr>
          <w:rFonts w:ascii="Times New Roman" w:hAnsi="Times New Roman"/>
        </w:rPr>
        <w:t xml:space="preserve">  </w:t>
      </w:r>
    </w:p>
    <w:p w:rsidR="000860D2" w:rsidRDefault="000860D2" w:rsidP="00D13789">
      <w:pPr>
        <w:rPr>
          <w:rFonts w:ascii="Arial" w:hAnsi="Arial"/>
          <w:sz w:val="16"/>
        </w:rPr>
      </w:pPr>
      <w:r>
        <w:t>Verfrühte Belastungszeitpunkte, die auf längere Sicht zu einer Abnahme des Leistungsniveaus führen.</w:t>
      </w:r>
    </w:p>
    <w:p w:rsidR="000860D2" w:rsidRDefault="000860D2" w:rsidP="00D13789"/>
    <w:p w:rsidR="000860D2" w:rsidRDefault="000860D2" w:rsidP="00D13789"/>
    <w:p w:rsidR="000860D2" w:rsidRDefault="000860D2" w:rsidP="00D13789">
      <w:pPr>
        <w:rPr>
          <w:rFonts w:ascii="Arial" w:hAnsi="Arial"/>
          <w:sz w:val="16"/>
        </w:rPr>
      </w:pPr>
    </w:p>
    <w:p w:rsidR="000860D2" w:rsidRDefault="000860D2" w:rsidP="00D13789">
      <w:pPr>
        <w:pStyle w:val="BalloonText"/>
        <w:tabs>
          <w:tab w:val="left" w:pos="4320"/>
          <w:tab w:val="left" w:pos="6840"/>
          <w:tab w:val="left" w:pos="8040"/>
        </w:tabs>
        <w:rPr>
          <w:rFonts w:ascii="Times New Roman" w:hAnsi="Times New Roman" w:cs="Times New Roman"/>
          <w:sz w:val="28"/>
          <w:szCs w:val="24"/>
          <w:lang w:val="en-GB"/>
        </w:rPr>
      </w:pPr>
      <w:r w:rsidRPr="00F23DAB">
        <w:rPr>
          <w:rFonts w:ascii="Times New Roman" w:hAnsi="Times New Roman" w:cs="Times New Roman"/>
          <w:noProof/>
          <w:szCs w:val="24"/>
        </w:rPr>
        <w:pict>
          <v:shape id="Bild 4" o:spid="_x0000_i1028" type="#_x0000_t75" alt="Seite_11" style="width:338.25pt;height:185.25pt;visibility:visible">
            <v:imagedata r:id="rId10" o:title=""/>
          </v:shape>
        </w:pict>
      </w:r>
    </w:p>
    <w:p w:rsidR="000860D2" w:rsidRDefault="000860D2" w:rsidP="00D13789">
      <w:pPr>
        <w:tabs>
          <w:tab w:val="left" w:pos="4320"/>
          <w:tab w:val="left" w:pos="8040"/>
        </w:tabs>
        <w:jc w:val="center"/>
        <w:rPr>
          <w:b/>
          <w:bCs/>
          <w:sz w:val="28"/>
        </w:rPr>
      </w:pPr>
    </w:p>
    <w:p w:rsidR="000860D2" w:rsidRDefault="000860D2" w:rsidP="00D13789">
      <w:r>
        <w:t xml:space="preserve">   Belastungszeitpunkte nach dem Gesichtspunkt der “summierten Wirksamkeit”</w:t>
      </w:r>
    </w:p>
    <w:p w:rsidR="000860D2" w:rsidRDefault="000860D2" w:rsidP="00D13789">
      <w:pPr>
        <w:tabs>
          <w:tab w:val="left" w:pos="4320"/>
          <w:tab w:val="left" w:pos="8040"/>
        </w:tabs>
        <w:rPr>
          <w:b/>
          <w:bCs/>
          <w:sz w:val="28"/>
        </w:rPr>
      </w:pPr>
    </w:p>
    <w:p w:rsidR="000860D2" w:rsidRDefault="000860D2" w:rsidP="00155D36">
      <w:pPr>
        <w:rPr>
          <w:sz w:val="36"/>
          <w:u w:val="single"/>
        </w:rPr>
      </w:pPr>
      <w:r>
        <w:rPr>
          <w:sz w:val="36"/>
          <w:u w:val="single"/>
        </w:rPr>
        <w:br w:type="page"/>
      </w:r>
    </w:p>
    <w:p w:rsidR="000860D2" w:rsidRDefault="000860D2" w:rsidP="00155D36">
      <w:pPr>
        <w:rPr>
          <w:sz w:val="36"/>
          <w:u w:val="single"/>
        </w:rPr>
      </w:pPr>
    </w:p>
    <w:p w:rsidR="000860D2" w:rsidRDefault="000860D2" w:rsidP="00155D36">
      <w:pPr>
        <w:rPr>
          <w:sz w:val="36"/>
          <w:u w:val="single"/>
        </w:rPr>
      </w:pPr>
    </w:p>
    <w:p w:rsidR="000860D2" w:rsidRDefault="000860D2" w:rsidP="00155D36">
      <w:pPr>
        <w:rPr>
          <w:sz w:val="36"/>
          <w:u w:val="single"/>
        </w:rPr>
      </w:pPr>
    </w:p>
    <w:p w:rsidR="000860D2" w:rsidRDefault="000860D2" w:rsidP="00155D36">
      <w:pPr>
        <w:rPr>
          <w:sz w:val="36"/>
          <w:u w:val="single"/>
        </w:rPr>
      </w:pPr>
    </w:p>
    <w:p w:rsidR="000860D2" w:rsidRDefault="000860D2" w:rsidP="00155D36">
      <w:pPr>
        <w:rPr>
          <w:rFonts w:ascii="Arial" w:hAnsi="Arial"/>
          <w:b/>
          <w:bCs/>
          <w:sz w:val="36"/>
          <w:u w:val="single"/>
        </w:rPr>
      </w:pPr>
      <w:r>
        <w:rPr>
          <w:sz w:val="36"/>
          <w:u w:val="single"/>
        </w:rPr>
        <w:t>K</w:t>
      </w:r>
      <w:r>
        <w:rPr>
          <w:b/>
          <w:bCs/>
          <w:sz w:val="36"/>
          <w:u w:val="single"/>
        </w:rPr>
        <w:t>omponenten der Trainingsbelastung</w:t>
      </w:r>
    </w:p>
    <w:p w:rsidR="000860D2" w:rsidRDefault="000860D2" w:rsidP="00155D36">
      <w:pPr>
        <w:rPr>
          <w:rFonts w:ascii="Arial" w:hAnsi="Arial"/>
          <w:b/>
          <w:bCs/>
          <w:u w:val="single"/>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r>
        <w:rPr>
          <w:noProof/>
        </w:rPr>
        <w:pict>
          <v:shapetype id="_x0000_t109" coordsize="21600,21600" o:spt="109" path="m,l,21600r21600,l21600,xe">
            <v:stroke joinstyle="miter"/>
            <v:path gradientshapeok="t" o:connecttype="rect"/>
          </v:shapetype>
          <v:shape id="_x0000_s1030" type="#_x0000_t109" style="position:absolute;margin-left:261pt;margin-top:.9pt;width:117pt;height:39.2pt;z-index:251616256" strokecolor="#333" strokeweight="2.25pt">
            <v:textbox style="mso-next-textbox:#_x0000_s1030">
              <w:txbxContent>
                <w:p w:rsidR="000860D2" w:rsidRDefault="000860D2">
                  <w:pPr>
                    <w:jc w:val="center"/>
                    <w:rPr>
                      <w:rFonts w:cs="Arial"/>
                      <w:b/>
                      <w:bCs/>
                      <w:sz w:val="28"/>
                    </w:rPr>
                  </w:pPr>
                  <w:r>
                    <w:rPr>
                      <w:rFonts w:cs="Arial"/>
                      <w:b/>
                      <w:bCs/>
                      <w:sz w:val="28"/>
                    </w:rPr>
                    <w:t>Trainings-</w:t>
                  </w:r>
                </w:p>
                <w:p w:rsidR="000860D2" w:rsidRDefault="000860D2">
                  <w:pPr>
                    <w:jc w:val="center"/>
                    <w:rPr>
                      <w:rFonts w:ascii="Arial" w:hAnsi="Arial"/>
                    </w:rPr>
                  </w:pPr>
                  <w:r>
                    <w:rPr>
                      <w:rFonts w:cs="Arial"/>
                      <w:b/>
                      <w:bCs/>
                      <w:sz w:val="28"/>
                    </w:rPr>
                    <w:t>methoden</w:t>
                  </w:r>
                </w:p>
              </w:txbxContent>
            </v:textbox>
          </v:shape>
        </w:pict>
      </w:r>
      <w:r>
        <w:rPr>
          <w:noProof/>
        </w:rPr>
        <w:pict>
          <v:shape id="_x0000_s1031" type="#_x0000_t109" style="position:absolute;margin-left:2in;margin-top:.9pt;width:117pt;height:39.2pt;z-index:251615232" strokecolor="#333" strokeweight="2.25pt">
            <v:textbox style="mso-next-textbox:#_x0000_s1031">
              <w:txbxContent>
                <w:p w:rsidR="000860D2" w:rsidRDefault="000860D2">
                  <w:pPr>
                    <w:jc w:val="center"/>
                    <w:rPr>
                      <w:rFonts w:cs="Arial"/>
                      <w:b/>
                      <w:bCs/>
                      <w:sz w:val="28"/>
                    </w:rPr>
                  </w:pPr>
                  <w:r>
                    <w:rPr>
                      <w:rFonts w:cs="Arial"/>
                      <w:b/>
                      <w:bCs/>
                      <w:sz w:val="28"/>
                    </w:rPr>
                    <w:t>Trainings-</w:t>
                  </w:r>
                </w:p>
                <w:p w:rsidR="000860D2" w:rsidRDefault="000860D2">
                  <w:pPr>
                    <w:jc w:val="center"/>
                    <w:rPr>
                      <w:rFonts w:ascii="Arial" w:hAnsi="Arial"/>
                    </w:rPr>
                  </w:pPr>
                  <w:r>
                    <w:rPr>
                      <w:rFonts w:cs="Arial"/>
                      <w:b/>
                      <w:bCs/>
                      <w:sz w:val="28"/>
                    </w:rPr>
                    <w:t>inhalte/-mittel</w:t>
                  </w:r>
                </w:p>
              </w:txbxContent>
            </v:textbox>
          </v:shape>
        </w:pict>
      </w:r>
      <w:r>
        <w:rPr>
          <w:noProof/>
        </w:rPr>
        <w:pict>
          <v:shape id="_x0000_s1032" type="#_x0000_t109" style="position:absolute;margin-left:27pt;margin-top:.9pt;width:117pt;height:39.2pt;z-index:251614208" strokecolor="#333" strokeweight="2.25pt">
            <v:textbox style="mso-next-textbox:#_x0000_s1032">
              <w:txbxContent>
                <w:p w:rsidR="000860D2" w:rsidRDefault="000860D2">
                  <w:pPr>
                    <w:jc w:val="center"/>
                    <w:rPr>
                      <w:rFonts w:cs="Arial"/>
                      <w:b/>
                      <w:bCs/>
                      <w:sz w:val="28"/>
                    </w:rPr>
                  </w:pPr>
                  <w:r>
                    <w:rPr>
                      <w:rFonts w:cs="Arial"/>
                      <w:b/>
                      <w:bCs/>
                      <w:sz w:val="28"/>
                    </w:rPr>
                    <w:t>Trainings-</w:t>
                  </w:r>
                </w:p>
                <w:p w:rsidR="000860D2" w:rsidRDefault="000860D2">
                  <w:pPr>
                    <w:jc w:val="center"/>
                    <w:rPr>
                      <w:rFonts w:ascii="Arial" w:hAnsi="Arial"/>
                    </w:rPr>
                  </w:pPr>
                  <w:r>
                    <w:rPr>
                      <w:rFonts w:cs="Arial"/>
                      <w:b/>
                      <w:bCs/>
                      <w:sz w:val="28"/>
                    </w:rPr>
                    <w:t>ziele</w:t>
                  </w:r>
                </w:p>
              </w:txbxContent>
            </v:textbox>
          </v:shape>
        </w:pict>
      </w:r>
    </w:p>
    <w:p w:rsidR="000860D2" w:rsidRDefault="000860D2" w:rsidP="00155D36">
      <w:pPr>
        <w:rPr>
          <w:rFonts w:ascii="Arial" w:hAnsi="Arial"/>
          <w:b/>
          <w:bCs/>
        </w:rPr>
      </w:pPr>
    </w:p>
    <w:p w:rsidR="000860D2" w:rsidRDefault="000860D2" w:rsidP="00155D36">
      <w:pPr>
        <w:rPr>
          <w:rFonts w:ascii="Arial" w:hAnsi="Arial"/>
          <w:b/>
          <w:bCs/>
        </w:rPr>
      </w:pPr>
      <w:r>
        <w:rPr>
          <w:noProof/>
        </w:rPr>
        <w:pict>
          <v:line id="_x0000_s1033" style="position:absolute;z-index:251618304" from="207pt,12.5pt" to="207pt,61.45pt" strokecolor="#333" strokeweight="2.25pt"/>
        </w:pict>
      </w: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r>
        <w:rPr>
          <w:noProof/>
        </w:rPr>
        <w:pict>
          <v:shape id="_x0000_s1034" type="#_x0000_t109" style="position:absolute;margin-left:315pt;margin-top:6.25pt;width:90pt;height:39.15pt;z-index:251621376" strokecolor="#333" strokeweight="2.25pt">
            <v:textbox style="mso-next-textbox:#_x0000_s1034">
              <w:txbxContent>
                <w:p w:rsidR="000860D2" w:rsidRDefault="000860D2">
                  <w:pPr>
                    <w:rPr>
                      <w:sz w:val="16"/>
                    </w:rPr>
                  </w:pPr>
                </w:p>
                <w:p w:rsidR="000860D2" w:rsidRDefault="000860D2">
                  <w:pPr>
                    <w:pStyle w:val="Heading3"/>
                    <w:spacing w:line="360" w:lineRule="auto"/>
                    <w:rPr>
                      <w:rFonts w:ascii="Times New Roman" w:hAnsi="Times New Roman"/>
                    </w:rPr>
                  </w:pPr>
                  <w:r>
                    <w:rPr>
                      <w:rFonts w:ascii="Times New Roman" w:hAnsi="Times New Roman"/>
                    </w:rPr>
                    <w:t>Reizdauer</w:t>
                  </w:r>
                </w:p>
              </w:txbxContent>
            </v:textbox>
          </v:shape>
        </w:pict>
      </w:r>
      <w:r>
        <w:rPr>
          <w:noProof/>
        </w:rPr>
        <w:pict>
          <v:shape id="_x0000_s1035" type="#_x0000_t109" style="position:absolute;margin-left:-9pt;margin-top:6.25pt;width:90pt;height:48.95pt;z-index:251619328" fillcolor="silver" strokecolor="#333" strokeweight="2.25pt">
            <v:textbox style="mso-next-textbox:#_x0000_s1035">
              <w:txbxContent>
                <w:p w:rsidR="000860D2" w:rsidRDefault="000860D2">
                  <w:pPr>
                    <w:jc w:val="center"/>
                    <w:rPr>
                      <w:b/>
                      <w:bCs/>
                      <w:sz w:val="32"/>
                    </w:rPr>
                  </w:pPr>
                  <w:r>
                    <w:rPr>
                      <w:b/>
                      <w:bCs/>
                      <w:sz w:val="32"/>
                    </w:rPr>
                    <w:t>Reiz-</w:t>
                  </w:r>
                </w:p>
                <w:p w:rsidR="000860D2" w:rsidRDefault="000860D2">
                  <w:pPr>
                    <w:jc w:val="center"/>
                    <w:rPr>
                      <w:rFonts w:ascii="Arial" w:hAnsi="Arial"/>
                      <w:b/>
                      <w:bCs/>
                      <w:sz w:val="32"/>
                    </w:rPr>
                  </w:pPr>
                  <w:r>
                    <w:rPr>
                      <w:b/>
                      <w:bCs/>
                      <w:sz w:val="32"/>
                    </w:rPr>
                    <w:t>intensität</w:t>
                  </w:r>
                </w:p>
              </w:txbxContent>
            </v:textbox>
          </v:shape>
        </w:pict>
      </w:r>
      <w:r>
        <w:rPr>
          <w:noProof/>
        </w:rPr>
        <w:pict>
          <v:shape id="_x0000_s1036" type="#_x0000_t109" style="position:absolute;margin-left:135pt;margin-top:6.25pt;width:2in;height:127.3pt;z-index:251617280" fillcolor="silver" strokecolor="#333" strokeweight="2.25pt">
            <v:textbox style="mso-next-textbox:#_x0000_s1036">
              <w:txbxContent>
                <w:p w:rsidR="000860D2" w:rsidRDefault="000860D2">
                  <w:pPr>
                    <w:jc w:val="center"/>
                    <w:rPr>
                      <w:sz w:val="28"/>
                    </w:rPr>
                  </w:pPr>
                </w:p>
                <w:p w:rsidR="000860D2" w:rsidRDefault="000860D2">
                  <w:pPr>
                    <w:jc w:val="center"/>
                    <w:rPr>
                      <w:rFonts w:ascii="Arial" w:hAnsi="Arial"/>
                      <w:sz w:val="28"/>
                    </w:rPr>
                  </w:pPr>
                </w:p>
                <w:p w:rsidR="000860D2" w:rsidRDefault="000860D2">
                  <w:pPr>
                    <w:jc w:val="center"/>
                    <w:rPr>
                      <w:rFonts w:ascii="Arial" w:hAnsi="Arial"/>
                      <w:b/>
                      <w:bCs/>
                      <w:sz w:val="40"/>
                    </w:rPr>
                  </w:pPr>
                  <w:r>
                    <w:rPr>
                      <w:b/>
                      <w:bCs/>
                      <w:sz w:val="40"/>
                    </w:rPr>
                    <w:t>Trainings-</w:t>
                  </w:r>
                </w:p>
                <w:p w:rsidR="000860D2" w:rsidRDefault="000860D2">
                  <w:pPr>
                    <w:jc w:val="center"/>
                    <w:rPr>
                      <w:rFonts w:ascii="Arial" w:hAnsi="Arial"/>
                      <w:b/>
                      <w:bCs/>
                      <w:sz w:val="40"/>
                    </w:rPr>
                  </w:pPr>
                  <w:r>
                    <w:rPr>
                      <w:b/>
                      <w:bCs/>
                      <w:sz w:val="40"/>
                    </w:rPr>
                    <w:t>belastung</w:t>
                  </w:r>
                </w:p>
              </w:txbxContent>
            </v:textbox>
          </v:shape>
        </w:pict>
      </w:r>
    </w:p>
    <w:p w:rsidR="000860D2" w:rsidRDefault="000860D2" w:rsidP="00155D36">
      <w:pPr>
        <w:rPr>
          <w:rFonts w:ascii="Arial" w:hAnsi="Arial"/>
          <w:b/>
          <w:bCs/>
        </w:rPr>
      </w:pPr>
      <w:r>
        <w:rPr>
          <w:noProof/>
        </w:rPr>
        <w:pict>
          <v:line id="_x0000_s1037" style="position:absolute;flip:x;z-index:251626496" from="279pt,12.05pt" to="315pt,12.05pt" strokecolor="#333" strokeweight="2.25pt"/>
        </w:pict>
      </w:r>
    </w:p>
    <w:p w:rsidR="000860D2" w:rsidRDefault="000860D2" w:rsidP="00155D36">
      <w:pPr>
        <w:rPr>
          <w:rFonts w:ascii="Arial" w:hAnsi="Arial"/>
          <w:b/>
          <w:bCs/>
        </w:rPr>
      </w:pPr>
      <w:r>
        <w:rPr>
          <w:noProof/>
        </w:rPr>
        <w:pict>
          <v:line id="_x0000_s1038" style="position:absolute;z-index:251624448" from="81pt,8.05pt" to="135pt,8.05pt" strokecolor="#333" strokeweight="2.25pt"/>
        </w:pict>
      </w: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r>
        <w:rPr>
          <w:noProof/>
        </w:rPr>
        <w:pict>
          <v:shape id="_x0000_s1039" type="#_x0000_t109" style="position:absolute;margin-left:315pt;margin-top:11.6pt;width:90pt;height:39.15pt;z-index:251622400" strokecolor="#333" strokeweight="2.25pt">
            <v:textbox style="mso-next-textbox:#_x0000_s1039">
              <w:txbxContent>
                <w:p w:rsidR="000860D2" w:rsidRDefault="000860D2">
                  <w:pPr>
                    <w:rPr>
                      <w:sz w:val="16"/>
                    </w:rPr>
                  </w:pPr>
                </w:p>
                <w:p w:rsidR="000860D2" w:rsidRDefault="000860D2">
                  <w:pPr>
                    <w:pStyle w:val="Heading3"/>
                    <w:spacing w:line="360" w:lineRule="auto"/>
                    <w:rPr>
                      <w:rFonts w:ascii="Times New Roman" w:hAnsi="Times New Roman"/>
                    </w:rPr>
                  </w:pPr>
                  <w:r>
                    <w:rPr>
                      <w:rFonts w:ascii="Times New Roman" w:hAnsi="Times New Roman"/>
                    </w:rPr>
                    <w:t>Reizumfang</w:t>
                  </w:r>
                </w:p>
              </w:txbxContent>
            </v:textbox>
          </v:shape>
        </w:pict>
      </w:r>
      <w:r>
        <w:rPr>
          <w:noProof/>
        </w:rPr>
        <w:pict>
          <v:shape id="_x0000_s1040" type="#_x0000_t109" style="position:absolute;margin-left:-9pt;margin-top:1.8pt;width:90pt;height:39.2pt;z-index:251620352" strokecolor="#333" strokeweight="2.25pt">
            <v:textbox style="mso-next-textbox:#_x0000_s1040">
              <w:txbxContent>
                <w:p w:rsidR="000860D2" w:rsidRDefault="000860D2">
                  <w:pPr>
                    <w:rPr>
                      <w:sz w:val="16"/>
                    </w:rPr>
                  </w:pPr>
                </w:p>
                <w:p w:rsidR="000860D2" w:rsidRDefault="000860D2">
                  <w:pPr>
                    <w:pStyle w:val="Heading3"/>
                    <w:spacing w:line="360" w:lineRule="auto"/>
                    <w:rPr>
                      <w:rFonts w:ascii="Times New Roman" w:hAnsi="Times New Roman"/>
                    </w:rPr>
                  </w:pPr>
                  <w:r>
                    <w:rPr>
                      <w:rFonts w:ascii="Times New Roman" w:hAnsi="Times New Roman"/>
                    </w:rPr>
                    <w:t>Reizdichte</w:t>
                  </w:r>
                </w:p>
              </w:txbxContent>
            </v:textbox>
          </v:shape>
        </w:pict>
      </w:r>
    </w:p>
    <w:p w:rsidR="000860D2" w:rsidRDefault="000860D2" w:rsidP="00155D36">
      <w:pPr>
        <w:rPr>
          <w:rFonts w:ascii="Arial" w:hAnsi="Arial"/>
          <w:b/>
          <w:bCs/>
        </w:rPr>
      </w:pPr>
      <w:r>
        <w:rPr>
          <w:noProof/>
        </w:rPr>
        <w:pict>
          <v:line id="_x0000_s1041" style="position:absolute;z-index:251625472" from="81pt,7.6pt" to="135pt,7.6pt" strokecolor="#333" strokeweight="2.25pt"/>
        </w:pict>
      </w:r>
    </w:p>
    <w:p w:rsidR="000860D2" w:rsidRDefault="000860D2" w:rsidP="00155D36">
      <w:pPr>
        <w:rPr>
          <w:rFonts w:ascii="Arial" w:hAnsi="Arial"/>
          <w:b/>
          <w:bCs/>
        </w:rPr>
      </w:pPr>
      <w:r>
        <w:rPr>
          <w:noProof/>
        </w:rPr>
        <w:pict>
          <v:line id="_x0000_s1042" style="position:absolute;flip:x;z-index:251627520" from="279pt,3.6pt" to="315pt,3.6pt" strokecolor="#333" strokeweight="2.25pt"/>
        </w:pict>
      </w:r>
    </w:p>
    <w:p w:rsidR="000860D2" w:rsidRDefault="000860D2" w:rsidP="00155D36">
      <w:pPr>
        <w:rPr>
          <w:rFonts w:ascii="Arial" w:hAnsi="Arial"/>
          <w:b/>
          <w:bCs/>
        </w:rPr>
      </w:pPr>
      <w:r>
        <w:rPr>
          <w:noProof/>
        </w:rPr>
        <w:pict>
          <v:line id="_x0000_s1043" style="position:absolute;flip:y;z-index:251628544" from="207pt,9.35pt" to="207pt,68.15pt" strokecolor="#333" strokeweight="2.25pt"/>
        </w:pict>
      </w: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r>
        <w:rPr>
          <w:noProof/>
        </w:rPr>
        <w:pict>
          <v:shape id="_x0000_s1044" type="#_x0000_t109" style="position:absolute;margin-left:162pt;margin-top:13pt;width:90pt;height:58.75pt;z-index:251623424" strokecolor="#333" strokeweight="2.25pt">
            <v:textbox style="mso-next-textbox:#_x0000_s1044">
              <w:txbxContent>
                <w:p w:rsidR="000860D2" w:rsidRDefault="000860D2">
                  <w:pPr>
                    <w:rPr>
                      <w:sz w:val="16"/>
                    </w:rPr>
                  </w:pPr>
                </w:p>
                <w:p w:rsidR="000860D2" w:rsidRDefault="000860D2">
                  <w:pPr>
                    <w:jc w:val="center"/>
                    <w:rPr>
                      <w:rFonts w:ascii="Arial" w:hAnsi="Arial"/>
                      <w:b/>
                      <w:bCs/>
                    </w:rPr>
                  </w:pPr>
                  <w:r>
                    <w:rPr>
                      <w:b/>
                      <w:bCs/>
                    </w:rPr>
                    <w:t>Reiz-</w:t>
                  </w:r>
                </w:p>
                <w:p w:rsidR="000860D2" w:rsidRDefault="000860D2">
                  <w:pPr>
                    <w:jc w:val="center"/>
                    <w:rPr>
                      <w:rFonts w:ascii="Arial" w:hAnsi="Arial"/>
                      <w:b/>
                      <w:bCs/>
                    </w:rPr>
                  </w:pPr>
                  <w:r>
                    <w:rPr>
                      <w:b/>
                      <w:bCs/>
                    </w:rPr>
                    <w:t>häufigkeit</w:t>
                  </w:r>
                </w:p>
              </w:txbxContent>
            </v:textbox>
          </v:shape>
        </w:pict>
      </w: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rFonts w:ascii="Arial" w:hAnsi="Arial"/>
          <w:b/>
          <w:bCs/>
        </w:rPr>
      </w:pPr>
    </w:p>
    <w:p w:rsidR="000860D2" w:rsidRDefault="000860D2" w:rsidP="00155D36">
      <w:pPr>
        <w:rPr>
          <w:b/>
          <w:bCs/>
          <w:sz w:val="36"/>
        </w:rPr>
      </w:pPr>
      <w:r>
        <w:rPr>
          <w:sz w:val="16"/>
        </w:rPr>
        <w:t>Aus: Weineck, J.: Optimales Training, 1997</w:t>
      </w:r>
      <w:r>
        <w:rPr>
          <w:sz w:val="16"/>
        </w:rPr>
        <w:br w:type="page"/>
      </w:r>
      <w:r>
        <w:rPr>
          <w:b/>
          <w:bCs/>
          <w:sz w:val="36"/>
        </w:rPr>
        <w:t>Belastungskomponenten</w:t>
      </w:r>
    </w:p>
    <w:p w:rsidR="000860D2" w:rsidRDefault="000860D2" w:rsidP="00155D36">
      <w:pPr>
        <w:rPr>
          <w:b/>
          <w:bCs/>
          <w:sz w:val="36"/>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252"/>
        <w:gridCol w:w="2252"/>
        <w:gridCol w:w="2252"/>
        <w:gridCol w:w="2253"/>
      </w:tblGrid>
      <w:tr w:rsidR="000860D2">
        <w:trPr>
          <w:trHeight w:val="522"/>
        </w:trPr>
        <w:tc>
          <w:tcPr>
            <w:tcW w:w="2252" w:type="dxa"/>
            <w:tcBorders>
              <w:top w:val="single" w:sz="4" w:space="0" w:color="auto"/>
              <w:bottom w:val="single" w:sz="4" w:space="0" w:color="auto"/>
              <w:right w:val="single" w:sz="4" w:space="0" w:color="auto"/>
            </w:tcBorders>
            <w:vAlign w:val="center"/>
          </w:tcPr>
          <w:p w:rsidR="000860D2" w:rsidRDefault="000860D2" w:rsidP="00155D36">
            <w:pPr>
              <w:jc w:val="center"/>
              <w:rPr>
                <w:rFonts w:ascii="Arial" w:hAnsi="Arial"/>
                <w:sz w:val="20"/>
              </w:rPr>
            </w:pPr>
          </w:p>
        </w:tc>
        <w:tc>
          <w:tcPr>
            <w:tcW w:w="2252" w:type="dxa"/>
            <w:tcBorders>
              <w:top w:val="single" w:sz="4" w:space="0" w:color="auto"/>
              <w:left w:val="single" w:sz="4" w:space="0" w:color="auto"/>
              <w:bottom w:val="single" w:sz="4" w:space="0" w:color="auto"/>
              <w:right w:val="single" w:sz="4" w:space="0" w:color="auto"/>
            </w:tcBorders>
            <w:vAlign w:val="center"/>
          </w:tcPr>
          <w:p w:rsidR="000860D2" w:rsidRDefault="000860D2" w:rsidP="00155D36">
            <w:pPr>
              <w:jc w:val="center"/>
              <w:rPr>
                <w:rFonts w:ascii="Arial" w:hAnsi="Arial"/>
                <w:b/>
                <w:bCs/>
                <w:sz w:val="20"/>
              </w:rPr>
            </w:pPr>
            <w:r>
              <w:rPr>
                <w:b/>
                <w:bCs/>
                <w:sz w:val="20"/>
              </w:rPr>
              <w:t>Krafttraining</w:t>
            </w:r>
          </w:p>
        </w:tc>
        <w:tc>
          <w:tcPr>
            <w:tcW w:w="2252" w:type="dxa"/>
            <w:tcBorders>
              <w:top w:val="single" w:sz="4" w:space="0" w:color="auto"/>
              <w:left w:val="single" w:sz="4" w:space="0" w:color="auto"/>
              <w:bottom w:val="single" w:sz="4" w:space="0" w:color="auto"/>
              <w:right w:val="single" w:sz="4" w:space="0" w:color="auto"/>
            </w:tcBorders>
            <w:vAlign w:val="center"/>
          </w:tcPr>
          <w:p w:rsidR="000860D2" w:rsidRDefault="000860D2" w:rsidP="00155D36">
            <w:pPr>
              <w:jc w:val="center"/>
              <w:rPr>
                <w:rFonts w:ascii="Arial" w:hAnsi="Arial"/>
                <w:b/>
                <w:bCs/>
                <w:sz w:val="20"/>
              </w:rPr>
            </w:pPr>
            <w:r>
              <w:rPr>
                <w:b/>
                <w:bCs/>
                <w:sz w:val="20"/>
              </w:rPr>
              <w:t>Schnelligkeitstraining</w:t>
            </w:r>
          </w:p>
        </w:tc>
        <w:tc>
          <w:tcPr>
            <w:tcW w:w="2253" w:type="dxa"/>
            <w:tcBorders>
              <w:top w:val="single" w:sz="4" w:space="0" w:color="auto"/>
              <w:left w:val="single" w:sz="4" w:space="0" w:color="auto"/>
              <w:bottom w:val="single" w:sz="4" w:space="0" w:color="auto"/>
            </w:tcBorders>
            <w:vAlign w:val="center"/>
          </w:tcPr>
          <w:p w:rsidR="000860D2" w:rsidRDefault="000860D2" w:rsidP="00155D36">
            <w:pPr>
              <w:jc w:val="center"/>
              <w:rPr>
                <w:rFonts w:ascii="Arial" w:hAnsi="Arial"/>
                <w:b/>
                <w:bCs/>
                <w:sz w:val="20"/>
              </w:rPr>
            </w:pPr>
            <w:r>
              <w:rPr>
                <w:b/>
                <w:bCs/>
                <w:sz w:val="20"/>
              </w:rPr>
              <w:t>Ausdauertraining</w:t>
            </w:r>
          </w:p>
        </w:tc>
      </w:tr>
      <w:tr w:rsidR="000860D2">
        <w:tc>
          <w:tcPr>
            <w:tcW w:w="2252" w:type="dxa"/>
            <w:tcBorders>
              <w:top w:val="single" w:sz="4" w:space="0" w:color="auto"/>
              <w:bottom w:val="single" w:sz="4" w:space="0" w:color="auto"/>
              <w:right w:val="single" w:sz="4" w:space="0" w:color="auto"/>
            </w:tcBorders>
          </w:tcPr>
          <w:p w:rsidR="000860D2" w:rsidRDefault="000860D2" w:rsidP="00155D36">
            <w:pPr>
              <w:pStyle w:val="Heading4"/>
              <w:rPr>
                <w:sz w:val="16"/>
              </w:rPr>
            </w:pPr>
          </w:p>
          <w:p w:rsidR="000860D2" w:rsidRDefault="000860D2" w:rsidP="00155D36">
            <w:pPr>
              <w:pStyle w:val="Heading4"/>
            </w:pPr>
            <w:r>
              <w:t>Belastungsumfang</w:t>
            </w:r>
          </w:p>
          <w:p w:rsidR="000860D2" w:rsidRDefault="000860D2" w:rsidP="00155D36">
            <w:pPr>
              <w:rPr>
                <w:rFonts w:ascii="Arial" w:hAnsi="Arial"/>
                <w:sz w:val="20"/>
              </w:rPr>
            </w:pPr>
          </w:p>
          <w:p w:rsidR="000860D2" w:rsidRDefault="000860D2" w:rsidP="00155D36">
            <w:pPr>
              <w:rPr>
                <w:rFonts w:ascii="Arial" w:hAnsi="Arial"/>
                <w:sz w:val="20"/>
              </w:rPr>
            </w:pPr>
            <w:r>
              <w:rPr>
                <w:sz w:val="20"/>
              </w:rPr>
              <w:t>wird bestimmt durch</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pStyle w:val="BodyTextIndent2"/>
            </w:pPr>
            <w:r>
              <w:t xml:space="preserve">(1) Die Last (kg) die in  einer TE mit einer   </w:t>
            </w:r>
          </w:p>
          <w:p w:rsidR="000860D2" w:rsidRDefault="000860D2" w:rsidP="00155D36">
            <w:pPr>
              <w:ind w:left="268"/>
              <w:rPr>
                <w:rFonts w:ascii="Arial" w:hAnsi="Arial"/>
                <w:sz w:val="20"/>
              </w:rPr>
            </w:pPr>
            <w:r>
              <w:rPr>
                <w:sz w:val="20"/>
              </w:rPr>
              <w:t xml:space="preserve">bestimmten  Übungsform bewegt  </w:t>
            </w:r>
          </w:p>
          <w:p w:rsidR="000860D2" w:rsidRDefault="000860D2" w:rsidP="00155D36">
            <w:pPr>
              <w:ind w:left="268" w:hanging="268"/>
              <w:rPr>
                <w:rFonts w:ascii="Arial" w:hAnsi="Arial"/>
                <w:sz w:val="20"/>
              </w:rPr>
            </w:pPr>
            <w:r>
              <w:rPr>
                <w:sz w:val="20"/>
              </w:rPr>
              <w:t xml:space="preserve">     wird</w:t>
            </w:r>
          </w:p>
          <w:p w:rsidR="000860D2" w:rsidRDefault="000860D2" w:rsidP="00155D36">
            <w:pPr>
              <w:rPr>
                <w:rFonts w:ascii="Arial" w:hAnsi="Arial"/>
                <w:sz w:val="20"/>
              </w:rPr>
            </w:pPr>
          </w:p>
          <w:p w:rsidR="000860D2" w:rsidRDefault="000860D2" w:rsidP="00155D36">
            <w:pPr>
              <w:rPr>
                <w:rFonts w:ascii="Arial" w:hAnsi="Arial"/>
                <w:sz w:val="20"/>
              </w:rPr>
            </w:pPr>
            <w:r>
              <w:rPr>
                <w:sz w:val="20"/>
              </w:rPr>
              <w:t>(2) Häufigkeit (f) (Wie-</w:t>
            </w:r>
          </w:p>
          <w:p w:rsidR="000860D2" w:rsidRDefault="000860D2" w:rsidP="00155D36">
            <w:pPr>
              <w:rPr>
                <w:rFonts w:ascii="Arial" w:hAnsi="Arial"/>
                <w:sz w:val="20"/>
              </w:rPr>
            </w:pPr>
            <w:r>
              <w:rPr>
                <w:sz w:val="20"/>
              </w:rPr>
              <w:t xml:space="preserve">     derholungen) be-</w:t>
            </w:r>
          </w:p>
          <w:p w:rsidR="000860D2" w:rsidRDefault="000860D2" w:rsidP="00155D36">
            <w:pPr>
              <w:rPr>
                <w:rFonts w:ascii="Arial" w:hAnsi="Arial"/>
                <w:sz w:val="20"/>
              </w:rPr>
            </w:pPr>
            <w:r>
              <w:rPr>
                <w:sz w:val="20"/>
              </w:rPr>
              <w:t xml:space="preserve">     stimmter Übungs- </w:t>
            </w:r>
          </w:p>
          <w:p w:rsidR="000860D2" w:rsidRDefault="000860D2" w:rsidP="00155D36">
            <w:pPr>
              <w:rPr>
                <w:rFonts w:ascii="Arial" w:hAnsi="Arial"/>
                <w:sz w:val="20"/>
              </w:rPr>
            </w:pPr>
            <w:r>
              <w:rPr>
                <w:sz w:val="20"/>
              </w:rPr>
              <w:t xml:space="preserve">     formen (Sprünge,   </w:t>
            </w:r>
          </w:p>
          <w:p w:rsidR="000860D2" w:rsidRDefault="000860D2" w:rsidP="00155D36">
            <w:pPr>
              <w:rPr>
                <w:rFonts w:ascii="Arial" w:hAnsi="Arial"/>
                <w:sz w:val="20"/>
              </w:rPr>
            </w:pPr>
            <w:r>
              <w:rPr>
                <w:sz w:val="20"/>
              </w:rPr>
              <w:t xml:space="preserve">     Würfe u.a.)</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pStyle w:val="BodyText3"/>
              <w:rPr>
                <w:sz w:val="16"/>
              </w:rPr>
            </w:pPr>
          </w:p>
          <w:p w:rsidR="000860D2" w:rsidRDefault="000860D2" w:rsidP="00155D36">
            <w:pPr>
              <w:pStyle w:val="BodyText3"/>
            </w:pPr>
            <w:r>
              <w:t xml:space="preserve">(1) die Streckenlängen  </w:t>
            </w:r>
          </w:p>
          <w:p w:rsidR="000860D2" w:rsidRDefault="000860D2" w:rsidP="00155D36">
            <w:pPr>
              <w:pStyle w:val="BodyText3"/>
              <w:ind w:left="176" w:hanging="176"/>
            </w:pPr>
            <w:r>
              <w:t xml:space="preserve">   (m), deren  Wiederholungen und Serien, die in einer TE mit einer bestimmten Übungsform absolviert werden</w:t>
            </w:r>
          </w:p>
          <w:p w:rsidR="000860D2" w:rsidRDefault="000860D2" w:rsidP="00155D36">
            <w:pPr>
              <w:rPr>
                <w:rFonts w:ascii="Arial" w:hAnsi="Arial"/>
                <w:sz w:val="20"/>
              </w:rPr>
            </w:pPr>
          </w:p>
          <w:p w:rsidR="000860D2" w:rsidRDefault="000860D2" w:rsidP="00155D36">
            <w:pPr>
              <w:pStyle w:val="BodyText3"/>
            </w:pPr>
            <w:r>
              <w:t xml:space="preserve">(2) Häufigkeit (f) </w:t>
            </w:r>
          </w:p>
          <w:p w:rsidR="000860D2" w:rsidRDefault="000860D2" w:rsidP="00155D36">
            <w:pPr>
              <w:pStyle w:val="BodyTextIndent3"/>
            </w:pPr>
            <w:r>
              <w:t xml:space="preserve">   (Wiederholungen) bestimmter Übungsformen</w:t>
            </w:r>
          </w:p>
          <w:p w:rsidR="000860D2" w:rsidRDefault="000860D2" w:rsidP="00155D36">
            <w:pPr>
              <w:pStyle w:val="BodyTextIndent3"/>
              <w:rPr>
                <w:sz w:val="16"/>
              </w:rPr>
            </w:pPr>
          </w:p>
        </w:tc>
        <w:tc>
          <w:tcPr>
            <w:tcW w:w="2253" w:type="dxa"/>
            <w:tcBorders>
              <w:top w:val="single" w:sz="4" w:space="0" w:color="auto"/>
              <w:left w:val="single" w:sz="4" w:space="0" w:color="auto"/>
              <w:bottom w:val="single" w:sz="4" w:space="0" w:color="auto"/>
            </w:tcBorders>
          </w:tcPr>
          <w:p w:rsidR="000860D2" w:rsidRDefault="000860D2" w:rsidP="00155D36">
            <w:pPr>
              <w:rPr>
                <w:rFonts w:ascii="Arial" w:hAnsi="Arial"/>
                <w:sz w:val="16"/>
              </w:rPr>
            </w:pPr>
          </w:p>
          <w:p w:rsidR="000860D2" w:rsidRDefault="000860D2" w:rsidP="00155D36">
            <w:pPr>
              <w:ind w:left="264" w:hanging="264"/>
              <w:rPr>
                <w:rFonts w:ascii="Arial" w:hAnsi="Arial"/>
                <w:sz w:val="20"/>
              </w:rPr>
            </w:pPr>
            <w:r>
              <w:rPr>
                <w:sz w:val="20"/>
              </w:rPr>
              <w:t>(1) die Streckenlänge (m, km), deren Wiederholungen und Serien, die in einer TE mit einer bestimmten Übungsform absolviert werden</w:t>
            </w:r>
          </w:p>
        </w:tc>
      </w:tr>
      <w:tr w:rsidR="000860D2">
        <w:tc>
          <w:tcPr>
            <w:tcW w:w="2252" w:type="dxa"/>
            <w:tcBorders>
              <w:top w:val="single" w:sz="4" w:space="0" w:color="auto"/>
              <w:bottom w:val="single" w:sz="4" w:space="0" w:color="auto"/>
              <w:right w:val="single" w:sz="4" w:space="0" w:color="auto"/>
            </w:tcBorders>
          </w:tcPr>
          <w:p w:rsidR="000860D2" w:rsidRDefault="000860D2" w:rsidP="00155D36">
            <w:pPr>
              <w:pStyle w:val="Heading4"/>
              <w:rPr>
                <w:sz w:val="16"/>
              </w:rPr>
            </w:pPr>
          </w:p>
          <w:p w:rsidR="000860D2" w:rsidRDefault="000860D2" w:rsidP="00155D36">
            <w:pPr>
              <w:pStyle w:val="Heading4"/>
            </w:pPr>
            <w:r>
              <w:t>Belastungsintensität</w:t>
            </w:r>
          </w:p>
          <w:p w:rsidR="000860D2" w:rsidRDefault="000860D2" w:rsidP="00155D36">
            <w:pPr>
              <w:rPr>
                <w:rFonts w:ascii="Arial" w:hAnsi="Arial"/>
                <w:sz w:val="20"/>
              </w:rPr>
            </w:pPr>
          </w:p>
          <w:p w:rsidR="000860D2" w:rsidRDefault="000860D2" w:rsidP="00155D36">
            <w:pPr>
              <w:rPr>
                <w:rFonts w:ascii="Arial" w:hAnsi="Arial"/>
                <w:sz w:val="20"/>
              </w:rPr>
            </w:pPr>
            <w:r>
              <w:rPr>
                <w:sz w:val="20"/>
              </w:rPr>
              <w:t>wird bestimmt durch</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pStyle w:val="BodyTextIndent2"/>
            </w:pPr>
            <w:r>
              <w:t>(1) die Größe des Impulses (Ns) einer Übungsform</w:t>
            </w:r>
          </w:p>
          <w:p w:rsidR="000860D2" w:rsidRDefault="000860D2" w:rsidP="00155D36">
            <w:pPr>
              <w:rPr>
                <w:rFonts w:ascii="Arial" w:hAnsi="Arial"/>
                <w:sz w:val="20"/>
              </w:rPr>
            </w:pPr>
          </w:p>
          <w:p w:rsidR="000860D2" w:rsidRDefault="000860D2" w:rsidP="00155D36">
            <w:pPr>
              <w:pStyle w:val="BodyTextIndent2"/>
            </w:pPr>
            <w:r>
              <w:t>(2) Prozent (%) der konzentrischen Maximalkraft</w:t>
            </w:r>
          </w:p>
          <w:p w:rsidR="000860D2" w:rsidRDefault="000860D2" w:rsidP="00155D36">
            <w:pPr>
              <w:rPr>
                <w:rFonts w:ascii="Arial" w:hAnsi="Arial"/>
                <w:sz w:val="20"/>
              </w:rPr>
            </w:pPr>
          </w:p>
          <w:p w:rsidR="000860D2" w:rsidRDefault="000860D2" w:rsidP="00155D36">
            <w:pPr>
              <w:pStyle w:val="BodyTextIndent2"/>
            </w:pPr>
            <w:r>
              <w:t>(3) Prozent (%) der isometrischen Maximalkraft</w:t>
            </w:r>
          </w:p>
          <w:p w:rsidR="000860D2" w:rsidRDefault="000860D2" w:rsidP="00155D36">
            <w:pPr>
              <w:rPr>
                <w:rFonts w:ascii="Arial" w:hAnsi="Arial"/>
                <w:sz w:val="20"/>
              </w:rPr>
            </w:pPr>
          </w:p>
          <w:p w:rsidR="000860D2" w:rsidRDefault="000860D2" w:rsidP="00155D36">
            <w:pPr>
              <w:rPr>
                <w:rFonts w:ascii="Arial" w:hAnsi="Arial"/>
                <w:sz w:val="20"/>
              </w:rPr>
            </w:pPr>
            <w:r>
              <w:rPr>
                <w:sz w:val="20"/>
              </w:rPr>
              <w:t xml:space="preserve">(4) die Impulsqualität </w:t>
            </w:r>
          </w:p>
          <w:p w:rsidR="000860D2" w:rsidRDefault="000860D2" w:rsidP="00155D36">
            <w:pPr>
              <w:pStyle w:val="BodyTextIndent2"/>
            </w:pPr>
            <w:r>
              <w:t xml:space="preserve">     einer Übungsform (bei Sprüngen, Würfen u. a.: maximal, submaximal)</w:t>
            </w:r>
          </w:p>
          <w:p w:rsidR="000860D2" w:rsidRDefault="000860D2" w:rsidP="00155D36">
            <w:pPr>
              <w:rPr>
                <w:rFonts w:ascii="Arial" w:hAnsi="Arial"/>
                <w:sz w:val="16"/>
              </w:rPr>
            </w:pP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rPr>
                <w:rFonts w:ascii="Arial" w:hAnsi="Arial"/>
                <w:sz w:val="20"/>
              </w:rPr>
            </w:pPr>
            <w:r>
              <w:rPr>
                <w:sz w:val="20"/>
              </w:rPr>
              <w:t xml:space="preserve">(1) Prozent (%),  </w:t>
            </w:r>
          </w:p>
          <w:p w:rsidR="000860D2" w:rsidRDefault="000860D2" w:rsidP="00155D36">
            <w:pPr>
              <w:pStyle w:val="BodyTextIndent"/>
            </w:pPr>
            <w:r>
              <w:t>bezogen auf die höchsten Schnelligkeitswerte, bei einer bestimmten Übungsform</w:t>
            </w:r>
          </w:p>
          <w:p w:rsidR="000860D2" w:rsidRDefault="000860D2" w:rsidP="00155D36">
            <w:pPr>
              <w:rPr>
                <w:rFonts w:ascii="Arial" w:hAnsi="Arial"/>
                <w:sz w:val="20"/>
              </w:rPr>
            </w:pPr>
          </w:p>
          <w:p w:rsidR="000860D2" w:rsidRDefault="000860D2" w:rsidP="00155D36">
            <w:pPr>
              <w:rPr>
                <w:rFonts w:ascii="Arial" w:hAnsi="Arial"/>
                <w:sz w:val="20"/>
              </w:rPr>
            </w:pPr>
            <w:r>
              <w:rPr>
                <w:sz w:val="20"/>
              </w:rPr>
              <w:t xml:space="preserve">(2) die Impulsqualität </w:t>
            </w:r>
          </w:p>
          <w:p w:rsidR="000860D2" w:rsidRDefault="000860D2" w:rsidP="00155D36">
            <w:pPr>
              <w:ind w:left="176" w:hanging="176"/>
              <w:rPr>
                <w:rFonts w:ascii="Arial" w:hAnsi="Arial"/>
                <w:sz w:val="20"/>
              </w:rPr>
            </w:pPr>
            <w:r>
              <w:rPr>
                <w:sz w:val="20"/>
              </w:rPr>
              <w:t xml:space="preserve">   einer bestimmten Übungsform (maximal, submaximal)</w:t>
            </w:r>
          </w:p>
        </w:tc>
        <w:tc>
          <w:tcPr>
            <w:tcW w:w="2253" w:type="dxa"/>
            <w:tcBorders>
              <w:top w:val="single" w:sz="4" w:space="0" w:color="auto"/>
              <w:left w:val="single" w:sz="4" w:space="0" w:color="auto"/>
              <w:bottom w:val="single" w:sz="4" w:space="0" w:color="auto"/>
            </w:tcBorders>
          </w:tcPr>
          <w:p w:rsidR="000860D2" w:rsidRDefault="000860D2" w:rsidP="00155D36">
            <w:pPr>
              <w:rPr>
                <w:rFonts w:ascii="Arial" w:hAnsi="Arial"/>
                <w:sz w:val="16"/>
              </w:rPr>
            </w:pPr>
          </w:p>
          <w:p w:rsidR="000860D2" w:rsidRDefault="000860D2" w:rsidP="00155D36">
            <w:pPr>
              <w:ind w:left="264" w:hanging="264"/>
              <w:rPr>
                <w:rFonts w:ascii="Arial" w:hAnsi="Arial"/>
                <w:sz w:val="20"/>
              </w:rPr>
            </w:pPr>
            <w:r>
              <w:rPr>
                <w:sz w:val="20"/>
              </w:rPr>
              <w:t xml:space="preserve">(1) die Bewegungs-geschwindigkeit (m/s; km/min; km/h) </w:t>
            </w:r>
          </w:p>
          <w:p w:rsidR="000860D2" w:rsidRDefault="000860D2" w:rsidP="00155D36">
            <w:pPr>
              <w:rPr>
                <w:rFonts w:ascii="Arial" w:hAnsi="Arial"/>
                <w:sz w:val="20"/>
              </w:rPr>
            </w:pPr>
          </w:p>
          <w:p w:rsidR="000860D2" w:rsidRDefault="000860D2" w:rsidP="00155D36">
            <w:pPr>
              <w:pStyle w:val="BodyText3"/>
              <w:ind w:left="264" w:hanging="264"/>
            </w:pPr>
            <w:r>
              <w:t>(2) die durchschnittliche Herzfrequenz (HF/min), die auf einer Strecke eingehalten wird</w:t>
            </w:r>
          </w:p>
          <w:p w:rsidR="000860D2" w:rsidRDefault="000860D2" w:rsidP="00155D36">
            <w:pPr>
              <w:rPr>
                <w:rFonts w:ascii="Arial" w:hAnsi="Arial"/>
                <w:sz w:val="20"/>
              </w:rPr>
            </w:pPr>
          </w:p>
          <w:p w:rsidR="000860D2" w:rsidRDefault="000860D2" w:rsidP="00155D36">
            <w:pPr>
              <w:ind w:left="264" w:hanging="264"/>
              <w:rPr>
                <w:rFonts w:ascii="Arial" w:hAnsi="Arial"/>
                <w:sz w:val="20"/>
              </w:rPr>
            </w:pPr>
            <w:r>
              <w:rPr>
                <w:sz w:val="20"/>
              </w:rPr>
              <w:t>(3) Prozent (%) von einer bestimmten Leistung auf einer Strecke oder von einem anderen Wert</w:t>
            </w:r>
          </w:p>
        </w:tc>
      </w:tr>
      <w:tr w:rsidR="000860D2">
        <w:tc>
          <w:tcPr>
            <w:tcW w:w="2252" w:type="dxa"/>
            <w:tcBorders>
              <w:top w:val="single" w:sz="4" w:space="0" w:color="auto"/>
              <w:bottom w:val="single" w:sz="4" w:space="0" w:color="auto"/>
              <w:right w:val="single" w:sz="4" w:space="0" w:color="auto"/>
            </w:tcBorders>
          </w:tcPr>
          <w:p w:rsidR="000860D2" w:rsidRDefault="000860D2" w:rsidP="00155D36">
            <w:pPr>
              <w:pStyle w:val="Heading4"/>
              <w:rPr>
                <w:sz w:val="16"/>
              </w:rPr>
            </w:pPr>
          </w:p>
          <w:p w:rsidR="000860D2" w:rsidRDefault="000860D2" w:rsidP="00155D36">
            <w:pPr>
              <w:pStyle w:val="Heading4"/>
            </w:pPr>
            <w:r>
              <w:t>Belastungsdauer</w:t>
            </w:r>
          </w:p>
          <w:p w:rsidR="000860D2" w:rsidRDefault="000860D2" w:rsidP="00155D36">
            <w:pPr>
              <w:rPr>
                <w:rFonts w:ascii="Arial" w:hAnsi="Arial"/>
                <w:sz w:val="20"/>
              </w:rPr>
            </w:pPr>
          </w:p>
          <w:p w:rsidR="000860D2" w:rsidRDefault="000860D2" w:rsidP="00155D36">
            <w:pPr>
              <w:rPr>
                <w:rFonts w:ascii="Arial" w:hAnsi="Arial"/>
                <w:sz w:val="20"/>
              </w:rPr>
            </w:pPr>
            <w:r>
              <w:rPr>
                <w:sz w:val="20"/>
              </w:rPr>
              <w:t>Wird bestimmt durch</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ind w:left="268" w:hanging="268"/>
              <w:rPr>
                <w:rFonts w:ascii="Arial" w:hAnsi="Arial"/>
                <w:sz w:val="20"/>
              </w:rPr>
            </w:pPr>
            <w:r>
              <w:rPr>
                <w:sz w:val="20"/>
              </w:rPr>
              <w:t>(1) Dauer (s; min) einer Übungsfolge mit oder ohne festgelegte Übungsfrequenz (z.B. beim Circuittraining)</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pStyle w:val="BodyTextIndent"/>
              <w:ind w:hanging="176"/>
            </w:pPr>
            <w:r>
              <w:t>(1) die zeit (s) für das Absolvieren einer Strecke</w:t>
            </w:r>
          </w:p>
          <w:p w:rsidR="000860D2" w:rsidRDefault="000860D2" w:rsidP="00155D36">
            <w:pPr>
              <w:rPr>
                <w:rFonts w:ascii="Arial" w:hAnsi="Arial"/>
                <w:sz w:val="20"/>
              </w:rPr>
            </w:pPr>
          </w:p>
          <w:p w:rsidR="000860D2" w:rsidRDefault="000860D2" w:rsidP="00155D36">
            <w:pPr>
              <w:ind w:left="176" w:hanging="176"/>
              <w:rPr>
                <w:rFonts w:ascii="Arial" w:hAnsi="Arial"/>
                <w:sz w:val="20"/>
              </w:rPr>
            </w:pPr>
            <w:r>
              <w:rPr>
                <w:sz w:val="20"/>
              </w:rPr>
              <w:t>(2) die Zeit (s) für eine bestimmte oder unbestimmte Anzahl von Bewegungs-wiederholungen</w:t>
            </w:r>
          </w:p>
          <w:p w:rsidR="000860D2" w:rsidRDefault="000860D2" w:rsidP="00155D36">
            <w:pPr>
              <w:ind w:left="176" w:hanging="176"/>
              <w:rPr>
                <w:rFonts w:ascii="Arial" w:hAnsi="Arial"/>
                <w:sz w:val="16"/>
              </w:rPr>
            </w:pPr>
          </w:p>
        </w:tc>
        <w:tc>
          <w:tcPr>
            <w:tcW w:w="2253" w:type="dxa"/>
            <w:tcBorders>
              <w:top w:val="single" w:sz="4" w:space="0" w:color="auto"/>
              <w:left w:val="single" w:sz="4" w:space="0" w:color="auto"/>
              <w:bottom w:val="single" w:sz="4" w:space="0" w:color="auto"/>
            </w:tcBorders>
          </w:tcPr>
          <w:p w:rsidR="000860D2" w:rsidRDefault="000860D2" w:rsidP="00155D36">
            <w:pPr>
              <w:rPr>
                <w:rFonts w:ascii="Arial" w:hAnsi="Arial"/>
                <w:sz w:val="16"/>
              </w:rPr>
            </w:pPr>
          </w:p>
          <w:p w:rsidR="000860D2" w:rsidRDefault="000860D2" w:rsidP="00155D36">
            <w:pPr>
              <w:ind w:left="264" w:hanging="264"/>
              <w:rPr>
                <w:rFonts w:ascii="Arial" w:hAnsi="Arial"/>
                <w:sz w:val="20"/>
              </w:rPr>
            </w:pPr>
            <w:r>
              <w:rPr>
                <w:sz w:val="20"/>
              </w:rPr>
              <w:t>(1) die Zeit (s; min; h) für das Absolvieren einer Strecke</w:t>
            </w:r>
          </w:p>
        </w:tc>
      </w:tr>
      <w:tr w:rsidR="000860D2">
        <w:tc>
          <w:tcPr>
            <w:tcW w:w="2252" w:type="dxa"/>
            <w:tcBorders>
              <w:top w:val="single" w:sz="4" w:space="0" w:color="auto"/>
              <w:bottom w:val="single" w:sz="4" w:space="0" w:color="auto"/>
              <w:right w:val="single" w:sz="4" w:space="0" w:color="auto"/>
            </w:tcBorders>
          </w:tcPr>
          <w:p w:rsidR="000860D2" w:rsidRDefault="000860D2" w:rsidP="00155D36">
            <w:pPr>
              <w:pStyle w:val="Heading4"/>
              <w:rPr>
                <w:sz w:val="16"/>
              </w:rPr>
            </w:pPr>
          </w:p>
          <w:p w:rsidR="000860D2" w:rsidRDefault="000860D2" w:rsidP="00155D36">
            <w:pPr>
              <w:pStyle w:val="Heading4"/>
            </w:pPr>
            <w:r>
              <w:t>Belastungsdichte</w:t>
            </w:r>
          </w:p>
          <w:p w:rsidR="000860D2" w:rsidRDefault="000860D2" w:rsidP="00155D36">
            <w:pPr>
              <w:rPr>
                <w:rFonts w:ascii="Arial" w:hAnsi="Arial"/>
                <w:sz w:val="20"/>
              </w:rPr>
            </w:pPr>
          </w:p>
          <w:p w:rsidR="000860D2" w:rsidRDefault="000860D2" w:rsidP="00155D36">
            <w:pPr>
              <w:rPr>
                <w:rFonts w:ascii="Arial" w:hAnsi="Arial"/>
                <w:sz w:val="20"/>
              </w:rPr>
            </w:pPr>
            <w:r>
              <w:rPr>
                <w:sz w:val="20"/>
              </w:rPr>
              <w:t>Wird bestimmt durch</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rPr>
                <w:rFonts w:ascii="Arial" w:hAnsi="Arial"/>
                <w:sz w:val="20"/>
              </w:rPr>
            </w:pPr>
            <w:r>
              <w:rPr>
                <w:sz w:val="20"/>
              </w:rPr>
              <w:t>(1) die Pausenzeit</w:t>
            </w:r>
          </w:p>
          <w:p w:rsidR="000860D2" w:rsidRDefault="000860D2" w:rsidP="00155D36">
            <w:pPr>
              <w:ind w:left="268"/>
              <w:rPr>
                <w:rFonts w:ascii="Arial" w:hAnsi="Arial"/>
                <w:sz w:val="20"/>
              </w:rPr>
            </w:pPr>
            <w:r>
              <w:rPr>
                <w:sz w:val="20"/>
              </w:rPr>
              <w:t>(s,min) zwischen Wiederholungen, Serien</w:t>
            </w:r>
          </w:p>
        </w:tc>
        <w:tc>
          <w:tcPr>
            <w:tcW w:w="2252" w:type="dxa"/>
            <w:tcBorders>
              <w:top w:val="single" w:sz="4" w:space="0" w:color="auto"/>
              <w:left w:val="single" w:sz="4" w:space="0" w:color="auto"/>
              <w:bottom w:val="single" w:sz="4" w:space="0" w:color="auto"/>
              <w:right w:val="single" w:sz="4" w:space="0" w:color="auto"/>
            </w:tcBorders>
          </w:tcPr>
          <w:p w:rsidR="000860D2" w:rsidRDefault="000860D2" w:rsidP="00155D36">
            <w:pPr>
              <w:rPr>
                <w:rFonts w:ascii="Arial" w:hAnsi="Arial"/>
                <w:sz w:val="16"/>
              </w:rPr>
            </w:pPr>
          </w:p>
          <w:p w:rsidR="000860D2" w:rsidRDefault="000860D2" w:rsidP="00155D36">
            <w:pPr>
              <w:pStyle w:val="BodyTextIndent3"/>
            </w:pPr>
            <w:r>
              <w:t>(1) die Pausenzeit zwischen Teil-strecken, Wieder-holungen, Serien</w:t>
            </w:r>
          </w:p>
          <w:p w:rsidR="000860D2" w:rsidRDefault="000860D2" w:rsidP="00155D36">
            <w:pPr>
              <w:rPr>
                <w:rFonts w:ascii="Arial" w:hAnsi="Arial"/>
                <w:sz w:val="20"/>
              </w:rPr>
            </w:pPr>
          </w:p>
          <w:p w:rsidR="000860D2" w:rsidRDefault="000860D2" w:rsidP="00155D36">
            <w:pPr>
              <w:pStyle w:val="BodyText3"/>
              <w:ind w:left="176" w:hanging="176"/>
            </w:pPr>
            <w:r>
              <w:t>(2) ein bestimmtes Verhältnis (1:2; 1:3) zwischen Belastungs-dauer und Pausen-zeit</w:t>
            </w:r>
          </w:p>
        </w:tc>
        <w:tc>
          <w:tcPr>
            <w:tcW w:w="2253" w:type="dxa"/>
            <w:tcBorders>
              <w:top w:val="single" w:sz="4" w:space="0" w:color="auto"/>
              <w:left w:val="single" w:sz="4" w:space="0" w:color="auto"/>
              <w:bottom w:val="single" w:sz="4" w:space="0" w:color="auto"/>
            </w:tcBorders>
          </w:tcPr>
          <w:p w:rsidR="000860D2" w:rsidRDefault="000860D2" w:rsidP="00155D36">
            <w:pPr>
              <w:rPr>
                <w:rFonts w:ascii="Arial" w:hAnsi="Arial"/>
                <w:sz w:val="16"/>
              </w:rPr>
            </w:pPr>
          </w:p>
          <w:p w:rsidR="000860D2" w:rsidRDefault="000860D2" w:rsidP="00155D36">
            <w:pPr>
              <w:ind w:left="264" w:hanging="264"/>
              <w:rPr>
                <w:rFonts w:ascii="Arial" w:hAnsi="Arial"/>
                <w:sz w:val="20"/>
              </w:rPr>
            </w:pPr>
            <w:r>
              <w:rPr>
                <w:sz w:val="20"/>
              </w:rPr>
              <w:t>(1) die Pausenzeit zwischen Teilstrecken, Wiederholungen, Serien</w:t>
            </w:r>
          </w:p>
          <w:p w:rsidR="000860D2" w:rsidRDefault="000860D2" w:rsidP="00155D36">
            <w:pPr>
              <w:rPr>
                <w:rFonts w:ascii="Arial" w:hAnsi="Arial"/>
                <w:sz w:val="20"/>
              </w:rPr>
            </w:pPr>
          </w:p>
          <w:p w:rsidR="000860D2" w:rsidRDefault="000860D2" w:rsidP="00155D36">
            <w:pPr>
              <w:ind w:left="264" w:hanging="264"/>
              <w:rPr>
                <w:rFonts w:ascii="Arial" w:hAnsi="Arial"/>
                <w:sz w:val="20"/>
              </w:rPr>
            </w:pPr>
            <w:r>
              <w:rPr>
                <w:sz w:val="20"/>
              </w:rPr>
              <w:t>(2) ein bestimmtes Verhältnis (1:2; 1:3) zwischen Belastungsdauer und Pausenzeit</w:t>
            </w:r>
          </w:p>
          <w:p w:rsidR="000860D2" w:rsidRDefault="000860D2" w:rsidP="00155D36">
            <w:pPr>
              <w:ind w:left="264" w:hanging="264"/>
              <w:rPr>
                <w:rFonts w:ascii="Arial" w:hAnsi="Arial"/>
                <w:sz w:val="16"/>
              </w:rPr>
            </w:pPr>
          </w:p>
        </w:tc>
      </w:tr>
    </w:tbl>
    <w:p w:rsidR="000860D2" w:rsidRDefault="000860D2" w:rsidP="00155D36">
      <w:pPr>
        <w:rPr>
          <w:rFonts w:ascii="Arial" w:hAnsi="Arial"/>
          <w:sz w:val="18"/>
        </w:rPr>
      </w:pPr>
    </w:p>
    <w:p w:rsidR="000860D2" w:rsidRDefault="000860D2" w:rsidP="00155D36">
      <w:pPr>
        <w:tabs>
          <w:tab w:val="left" w:pos="4320"/>
          <w:tab w:val="left" w:pos="8040"/>
        </w:tabs>
        <w:rPr>
          <w:b/>
          <w:bCs/>
          <w:sz w:val="28"/>
        </w:rPr>
      </w:pPr>
      <w:r>
        <w:rPr>
          <w:sz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6"/>
        <w:gridCol w:w="5173"/>
        <w:gridCol w:w="1601"/>
      </w:tblGrid>
      <w:tr w:rsidR="000860D2">
        <w:tc>
          <w:tcPr>
            <w:tcW w:w="0" w:type="auto"/>
          </w:tcPr>
          <w:p w:rsidR="000860D2" w:rsidRDefault="000860D2" w:rsidP="00155D36">
            <w:pPr>
              <w:tabs>
                <w:tab w:val="left" w:pos="4320"/>
                <w:tab w:val="left" w:pos="8040"/>
              </w:tabs>
              <w:rPr>
                <w:b/>
                <w:bCs/>
                <w:sz w:val="28"/>
              </w:rPr>
            </w:pPr>
            <w:r>
              <w:rPr>
                <w:b/>
                <w:bCs/>
              </w:rPr>
              <w:t>Pauschale Phaseneinteilung</w:t>
            </w:r>
          </w:p>
        </w:tc>
        <w:tc>
          <w:tcPr>
            <w:tcW w:w="0" w:type="auto"/>
          </w:tcPr>
          <w:p w:rsidR="000860D2" w:rsidRDefault="000860D2" w:rsidP="00155D36">
            <w:pPr>
              <w:tabs>
                <w:tab w:val="left" w:pos="4320"/>
                <w:tab w:val="left" w:pos="8040"/>
              </w:tabs>
              <w:rPr>
                <w:b/>
                <w:bCs/>
                <w:sz w:val="28"/>
              </w:rPr>
            </w:pPr>
            <w:r>
              <w:rPr>
                <w:b/>
                <w:bCs/>
              </w:rPr>
              <w:t>Regenerationsvorgänge</w:t>
            </w:r>
          </w:p>
        </w:tc>
        <w:tc>
          <w:tcPr>
            <w:tcW w:w="0" w:type="auto"/>
          </w:tcPr>
          <w:p w:rsidR="000860D2" w:rsidRDefault="000860D2" w:rsidP="00155D36">
            <w:pPr>
              <w:tabs>
                <w:tab w:val="left" w:pos="4320"/>
                <w:tab w:val="left" w:pos="8040"/>
              </w:tabs>
              <w:rPr>
                <w:b/>
                <w:bCs/>
                <w:sz w:val="28"/>
              </w:rPr>
            </w:pPr>
            <w:r>
              <w:rPr>
                <w:b/>
                <w:bCs/>
              </w:rPr>
              <w:t>Zeitdauer</w:t>
            </w:r>
          </w:p>
        </w:tc>
      </w:tr>
      <w:tr w:rsidR="000860D2">
        <w:trPr>
          <w:cantSplit/>
        </w:trPr>
        <w:tc>
          <w:tcPr>
            <w:tcW w:w="0" w:type="auto"/>
            <w:vMerge w:val="restart"/>
          </w:tcPr>
          <w:p w:rsidR="000860D2" w:rsidRDefault="000860D2" w:rsidP="00155D36">
            <w:pPr>
              <w:ind w:right="250"/>
            </w:pPr>
            <w:r>
              <w:t>Frühphase</w:t>
            </w:r>
          </w:p>
          <w:p w:rsidR="000860D2" w:rsidRDefault="000860D2" w:rsidP="00155D36">
            <w:pPr>
              <w:tabs>
                <w:tab w:val="left" w:pos="4320"/>
                <w:tab w:val="left" w:pos="8040"/>
              </w:tabs>
              <w:rPr>
                <w:b/>
                <w:bCs/>
                <w:sz w:val="28"/>
              </w:rPr>
            </w:pPr>
            <w:r>
              <w:t>0 - 6 Std.</w:t>
            </w:r>
          </w:p>
        </w:tc>
        <w:tc>
          <w:tcPr>
            <w:tcW w:w="0" w:type="auto"/>
          </w:tcPr>
          <w:p w:rsidR="000860D2" w:rsidRDefault="000860D2" w:rsidP="00155D36">
            <w:pPr>
              <w:tabs>
                <w:tab w:val="left" w:pos="4320"/>
                <w:tab w:val="left" w:pos="8040"/>
              </w:tabs>
              <w:rPr>
                <w:b/>
                <w:bCs/>
                <w:sz w:val="28"/>
              </w:rPr>
            </w:pPr>
            <w:r>
              <w:t>Wiederauffüllung des KrP (Super-kompensation)</w:t>
            </w:r>
          </w:p>
        </w:tc>
        <w:tc>
          <w:tcPr>
            <w:tcW w:w="0" w:type="auto"/>
          </w:tcPr>
          <w:p w:rsidR="000860D2" w:rsidRDefault="000860D2" w:rsidP="00155D36">
            <w:pPr>
              <w:ind w:right="250"/>
            </w:pPr>
            <w:r>
              <w:t>3 – 5 min</w:t>
            </w:r>
          </w:p>
          <w:p w:rsidR="000860D2" w:rsidRDefault="000860D2" w:rsidP="00155D36">
            <w:pPr>
              <w:ind w:right="250"/>
            </w:pPr>
            <w:r>
              <w:t>20 – 30 min</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Abbau des Blutlaktats (Halbwertzeit)</w:t>
            </w:r>
          </w:p>
        </w:tc>
        <w:tc>
          <w:tcPr>
            <w:tcW w:w="0" w:type="auto"/>
          </w:tcPr>
          <w:p w:rsidR="000860D2" w:rsidRDefault="000860D2" w:rsidP="00155D36">
            <w:pPr>
              <w:tabs>
                <w:tab w:val="left" w:pos="4320"/>
                <w:tab w:val="left" w:pos="8040"/>
              </w:tabs>
              <w:rPr>
                <w:lang w:val="it-IT"/>
              </w:rPr>
            </w:pPr>
            <w:r>
              <w:rPr>
                <w:lang w:val="it-IT"/>
              </w:rPr>
              <w:t>ca.15min</w:t>
            </w:r>
          </w:p>
          <w:p w:rsidR="000860D2" w:rsidRDefault="000860D2" w:rsidP="00155D36">
            <w:pPr>
              <w:tabs>
                <w:tab w:val="left" w:pos="4320"/>
                <w:tab w:val="left" w:pos="8040"/>
              </w:tabs>
              <w:rPr>
                <w:b/>
                <w:bCs/>
                <w:lang w:val="it-IT"/>
              </w:rPr>
            </w:pPr>
            <w:r>
              <w:rPr>
                <w:lang w:val="it-IT"/>
              </w:rPr>
              <w:t>1-3 Std.</w:t>
            </w:r>
          </w:p>
        </w:tc>
      </w:tr>
      <w:tr w:rsidR="000860D2">
        <w:trPr>
          <w:cantSplit/>
        </w:trPr>
        <w:tc>
          <w:tcPr>
            <w:tcW w:w="0" w:type="auto"/>
            <w:vMerge/>
          </w:tcPr>
          <w:p w:rsidR="000860D2" w:rsidRDefault="000860D2" w:rsidP="00155D36">
            <w:pPr>
              <w:tabs>
                <w:tab w:val="left" w:pos="4320"/>
                <w:tab w:val="left" w:pos="8040"/>
              </w:tabs>
              <w:rPr>
                <w:b/>
                <w:bCs/>
                <w:sz w:val="28"/>
                <w:lang w:val="it-IT"/>
              </w:rPr>
            </w:pPr>
          </w:p>
        </w:tc>
        <w:tc>
          <w:tcPr>
            <w:tcW w:w="0" w:type="auto"/>
          </w:tcPr>
          <w:p w:rsidR="000860D2" w:rsidRDefault="000860D2" w:rsidP="00155D36">
            <w:pPr>
              <w:tabs>
                <w:tab w:val="left" w:pos="4320"/>
                <w:tab w:val="left" w:pos="8040"/>
              </w:tabs>
              <w:rPr>
                <w:b/>
                <w:bCs/>
                <w:sz w:val="28"/>
              </w:rPr>
            </w:pPr>
            <w:r>
              <w:t>Beginn der Glykogenauffüllung, v.a. in FT-Fasern</w:t>
            </w:r>
          </w:p>
        </w:tc>
        <w:tc>
          <w:tcPr>
            <w:tcW w:w="0" w:type="auto"/>
          </w:tcPr>
          <w:p w:rsidR="000860D2" w:rsidRDefault="000860D2" w:rsidP="00155D36">
            <w:pPr>
              <w:tabs>
                <w:tab w:val="left" w:pos="4320"/>
                <w:tab w:val="left" w:pos="8040"/>
              </w:tabs>
              <w:rPr>
                <w:b/>
                <w:bCs/>
                <w:sz w:val="28"/>
              </w:rPr>
            </w:pPr>
            <w:r>
              <w:t>bis 30 min</w:t>
            </w:r>
          </w:p>
        </w:tc>
      </w:tr>
      <w:tr w:rsidR="000860D2">
        <w:trPr>
          <w:cantSplit/>
        </w:trPr>
        <w:tc>
          <w:tcPr>
            <w:tcW w:w="0" w:type="auto"/>
            <w:gridSpan w:val="3"/>
          </w:tcPr>
          <w:p w:rsidR="000860D2" w:rsidRDefault="000860D2" w:rsidP="00155D36">
            <w:pPr>
              <w:pStyle w:val="BalloonText"/>
              <w:tabs>
                <w:tab w:val="left" w:pos="4320"/>
                <w:tab w:val="left" w:pos="8040"/>
              </w:tabs>
              <w:rPr>
                <w:rFonts w:ascii="Times New Roman" w:hAnsi="Times New Roman" w:cs="Times New Roman"/>
                <w:szCs w:val="24"/>
              </w:rPr>
            </w:pPr>
          </w:p>
        </w:tc>
      </w:tr>
      <w:tr w:rsidR="000860D2">
        <w:trPr>
          <w:cantSplit/>
        </w:trPr>
        <w:tc>
          <w:tcPr>
            <w:tcW w:w="0" w:type="auto"/>
            <w:vMerge w:val="restart"/>
          </w:tcPr>
          <w:p w:rsidR="000860D2" w:rsidRDefault="000860D2" w:rsidP="00155D36">
            <w:pPr>
              <w:ind w:right="250"/>
            </w:pPr>
            <w:r>
              <w:t>Spätphase</w:t>
            </w:r>
          </w:p>
          <w:p w:rsidR="000860D2" w:rsidRDefault="000860D2" w:rsidP="00155D36">
            <w:pPr>
              <w:tabs>
                <w:tab w:val="left" w:pos="4320"/>
                <w:tab w:val="left" w:pos="8040"/>
              </w:tabs>
              <w:rPr>
                <w:b/>
                <w:bCs/>
                <w:sz w:val="28"/>
              </w:rPr>
            </w:pPr>
            <w:r>
              <w:t>6 – 36 Std.</w:t>
            </w:r>
          </w:p>
        </w:tc>
        <w:tc>
          <w:tcPr>
            <w:tcW w:w="0" w:type="auto"/>
          </w:tcPr>
          <w:p w:rsidR="000860D2" w:rsidRDefault="000860D2" w:rsidP="00155D36">
            <w:pPr>
              <w:tabs>
                <w:tab w:val="left" w:pos="4320"/>
                <w:tab w:val="left" w:pos="8040"/>
              </w:tabs>
              <w:rPr>
                <w:b/>
                <w:bCs/>
                <w:sz w:val="28"/>
              </w:rPr>
            </w:pPr>
            <w:r>
              <w:t>Kompensation von Glykogen, v.a. in ST-Fasern</w:t>
            </w:r>
          </w:p>
        </w:tc>
        <w:tc>
          <w:tcPr>
            <w:tcW w:w="0" w:type="auto"/>
          </w:tcPr>
          <w:p w:rsidR="000860D2" w:rsidRDefault="000860D2" w:rsidP="00155D36">
            <w:pPr>
              <w:tabs>
                <w:tab w:val="left" w:pos="4320"/>
                <w:tab w:val="left" w:pos="8040"/>
              </w:tabs>
              <w:rPr>
                <w:b/>
                <w:bCs/>
                <w:sz w:val="28"/>
              </w:rPr>
            </w:pPr>
            <w:r>
              <w:t>24 – 36 Std.</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Elektrolytausgleich (NA, K)</w:t>
            </w:r>
          </w:p>
        </w:tc>
        <w:tc>
          <w:tcPr>
            <w:tcW w:w="0" w:type="auto"/>
          </w:tcPr>
          <w:p w:rsidR="000860D2" w:rsidRDefault="000860D2" w:rsidP="00155D36">
            <w:pPr>
              <w:ind w:right="250"/>
            </w:pPr>
            <w:r>
              <w:t>6 Std.</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Aufbau kontraktiler Eiweiße (Aktin, Myosin)</w:t>
            </w:r>
          </w:p>
        </w:tc>
        <w:tc>
          <w:tcPr>
            <w:tcW w:w="0" w:type="auto"/>
          </w:tcPr>
          <w:p w:rsidR="000860D2" w:rsidRDefault="000860D2" w:rsidP="00155D36">
            <w:pPr>
              <w:tabs>
                <w:tab w:val="left" w:pos="4320"/>
                <w:tab w:val="left" w:pos="8040"/>
              </w:tabs>
              <w:rPr>
                <w:b/>
                <w:bCs/>
                <w:sz w:val="28"/>
              </w:rPr>
            </w:pPr>
            <w:r>
              <w:t>12 – 48 Std.</w:t>
            </w:r>
          </w:p>
        </w:tc>
      </w:tr>
      <w:tr w:rsidR="000860D2">
        <w:trPr>
          <w:cantSplit/>
        </w:trPr>
        <w:tc>
          <w:tcPr>
            <w:tcW w:w="0" w:type="auto"/>
            <w:gridSpan w:val="3"/>
          </w:tcPr>
          <w:p w:rsidR="000860D2" w:rsidRDefault="000860D2" w:rsidP="00155D36">
            <w:pPr>
              <w:pStyle w:val="BalloonText"/>
              <w:tabs>
                <w:tab w:val="left" w:pos="4320"/>
                <w:tab w:val="left" w:pos="8040"/>
              </w:tabs>
              <w:rPr>
                <w:rFonts w:ascii="Times New Roman" w:hAnsi="Times New Roman" w:cs="Times New Roman"/>
                <w:szCs w:val="24"/>
              </w:rPr>
            </w:pPr>
          </w:p>
        </w:tc>
      </w:tr>
      <w:tr w:rsidR="000860D2">
        <w:trPr>
          <w:cantSplit/>
        </w:trPr>
        <w:tc>
          <w:tcPr>
            <w:tcW w:w="0" w:type="auto"/>
            <w:vMerge w:val="restart"/>
          </w:tcPr>
          <w:p w:rsidR="000860D2" w:rsidRDefault="000860D2" w:rsidP="00155D36">
            <w:pPr>
              <w:ind w:right="250"/>
            </w:pPr>
            <w:r>
              <w:t xml:space="preserve">Superkompen-sationsphase </w:t>
            </w:r>
          </w:p>
          <w:p w:rsidR="000860D2" w:rsidRDefault="000860D2" w:rsidP="00155D36">
            <w:pPr>
              <w:ind w:right="250"/>
            </w:pPr>
            <w:r>
              <w:t xml:space="preserve">2 – 5 Tage </w:t>
            </w:r>
          </w:p>
          <w:p w:rsidR="000860D2" w:rsidRDefault="000860D2" w:rsidP="00155D36">
            <w:pPr>
              <w:tabs>
                <w:tab w:val="left" w:pos="4320"/>
                <w:tab w:val="left" w:pos="8040"/>
              </w:tabs>
              <w:rPr>
                <w:b/>
                <w:bCs/>
                <w:sz w:val="28"/>
              </w:rPr>
            </w:pPr>
            <w:r>
              <w:t>(bis Wochen)</w:t>
            </w:r>
          </w:p>
        </w:tc>
        <w:tc>
          <w:tcPr>
            <w:tcW w:w="0" w:type="auto"/>
          </w:tcPr>
          <w:p w:rsidR="000860D2" w:rsidRDefault="000860D2" w:rsidP="00155D36">
            <w:pPr>
              <w:tabs>
                <w:tab w:val="left" w:pos="4320"/>
                <w:tab w:val="left" w:pos="8040"/>
              </w:tabs>
              <w:rPr>
                <w:b/>
                <w:bCs/>
                <w:sz w:val="28"/>
              </w:rPr>
            </w:pPr>
            <w:r>
              <w:t>Ausgleich verlorener Muskelenzyme</w:t>
            </w:r>
          </w:p>
        </w:tc>
        <w:tc>
          <w:tcPr>
            <w:tcW w:w="0" w:type="auto"/>
          </w:tcPr>
          <w:p w:rsidR="000860D2" w:rsidRDefault="000860D2" w:rsidP="00155D36">
            <w:pPr>
              <w:tabs>
                <w:tab w:val="left" w:pos="4320"/>
                <w:tab w:val="left" w:pos="8040"/>
              </w:tabs>
              <w:rPr>
                <w:b/>
                <w:bCs/>
                <w:sz w:val="28"/>
              </w:rPr>
            </w:pPr>
            <w:r>
              <w:t>48 – 60 Std.</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Wiederaufbau von Struktureiweiß      (z.b. Mitochondrien)</w:t>
            </w:r>
          </w:p>
        </w:tc>
        <w:tc>
          <w:tcPr>
            <w:tcW w:w="0" w:type="auto"/>
          </w:tcPr>
          <w:p w:rsidR="000860D2" w:rsidRDefault="000860D2" w:rsidP="00155D36">
            <w:pPr>
              <w:tabs>
                <w:tab w:val="left" w:pos="4320"/>
                <w:tab w:val="left" w:pos="8040"/>
              </w:tabs>
              <w:rPr>
                <w:b/>
                <w:bCs/>
                <w:sz w:val="28"/>
              </w:rPr>
            </w:pPr>
            <w:r>
              <w:t>48 – 72 Std.</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Superkompensation der Glykogenspeicher</w:t>
            </w:r>
          </w:p>
        </w:tc>
        <w:tc>
          <w:tcPr>
            <w:tcW w:w="0" w:type="auto"/>
          </w:tcPr>
          <w:p w:rsidR="000860D2" w:rsidRDefault="000860D2" w:rsidP="00155D36">
            <w:pPr>
              <w:ind w:right="250"/>
            </w:pPr>
            <w:r>
              <w:t>2 – 3 Tage</w:t>
            </w:r>
          </w:p>
          <w:p w:rsidR="000860D2" w:rsidRDefault="000860D2" w:rsidP="00155D36">
            <w:pPr>
              <w:tabs>
                <w:tab w:val="left" w:pos="4320"/>
                <w:tab w:val="left" w:pos="8040"/>
              </w:tabs>
              <w:rPr>
                <w:b/>
                <w:bCs/>
                <w:sz w:val="28"/>
              </w:rPr>
            </w:pPr>
            <w:r>
              <w:t>(KH – Diät)</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Elektrolytausgleich (Mg, Fe)</w:t>
            </w:r>
          </w:p>
        </w:tc>
        <w:tc>
          <w:tcPr>
            <w:tcW w:w="0" w:type="auto"/>
          </w:tcPr>
          <w:p w:rsidR="000860D2" w:rsidRDefault="000860D2" w:rsidP="00155D36">
            <w:pPr>
              <w:ind w:right="250"/>
            </w:pPr>
            <w:r>
              <w:t>2 – 3 Tage</w:t>
            </w:r>
          </w:p>
          <w:p w:rsidR="000860D2" w:rsidRDefault="000860D2" w:rsidP="00155D36">
            <w:pPr>
              <w:tabs>
                <w:tab w:val="left" w:pos="4320"/>
                <w:tab w:val="left" w:pos="8040"/>
              </w:tabs>
              <w:rPr>
                <w:b/>
                <w:bCs/>
                <w:sz w:val="28"/>
              </w:rPr>
            </w:pPr>
            <w:r>
              <w:t>(Substitution)</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ind w:right="250"/>
            </w:pPr>
            <w:r>
              <w:t>Ausgleich im Hormonhaushalt:</w:t>
            </w:r>
          </w:p>
          <w:p w:rsidR="000860D2" w:rsidRDefault="000860D2" w:rsidP="00155D36">
            <w:pPr>
              <w:tabs>
                <w:tab w:val="left" w:pos="4320"/>
                <w:tab w:val="left" w:pos="8040"/>
              </w:tabs>
              <w:rPr>
                <w:b/>
                <w:bCs/>
                <w:sz w:val="28"/>
              </w:rPr>
            </w:pPr>
            <w:r>
              <w:t>Katecholamin-Resynthese</w:t>
            </w:r>
          </w:p>
        </w:tc>
        <w:tc>
          <w:tcPr>
            <w:tcW w:w="0" w:type="auto"/>
          </w:tcPr>
          <w:p w:rsidR="000860D2" w:rsidRDefault="000860D2" w:rsidP="00155D36">
            <w:pPr>
              <w:tabs>
                <w:tab w:val="left" w:pos="4320"/>
                <w:tab w:val="left" w:pos="8040"/>
              </w:tabs>
              <w:rPr>
                <w:b/>
                <w:bCs/>
                <w:sz w:val="28"/>
              </w:rPr>
            </w:pPr>
            <w:r>
              <w:t>2 – 3 (5) Tage</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Cortisol-Resynthese</w:t>
            </w:r>
          </w:p>
        </w:tc>
        <w:tc>
          <w:tcPr>
            <w:tcW w:w="0" w:type="auto"/>
          </w:tcPr>
          <w:p w:rsidR="000860D2" w:rsidRDefault="000860D2" w:rsidP="00155D36">
            <w:pPr>
              <w:ind w:right="250"/>
            </w:pPr>
            <w:r>
              <w:t>3 – 5 (7) Tage</w:t>
            </w:r>
          </w:p>
        </w:tc>
      </w:tr>
      <w:tr w:rsidR="000860D2">
        <w:trPr>
          <w:cantSplit/>
        </w:trPr>
        <w:tc>
          <w:tcPr>
            <w:tcW w:w="0" w:type="auto"/>
            <w:vMerge/>
          </w:tcPr>
          <w:p w:rsidR="000860D2" w:rsidRDefault="000860D2" w:rsidP="00155D36">
            <w:pPr>
              <w:tabs>
                <w:tab w:val="left" w:pos="4320"/>
                <w:tab w:val="left" w:pos="8040"/>
              </w:tabs>
              <w:rPr>
                <w:b/>
                <w:bCs/>
                <w:sz w:val="28"/>
              </w:rPr>
            </w:pPr>
          </w:p>
        </w:tc>
        <w:tc>
          <w:tcPr>
            <w:tcW w:w="0" w:type="auto"/>
          </w:tcPr>
          <w:p w:rsidR="000860D2" w:rsidRDefault="000860D2" w:rsidP="00155D36">
            <w:pPr>
              <w:tabs>
                <w:tab w:val="left" w:pos="4320"/>
                <w:tab w:val="left" w:pos="8040"/>
              </w:tabs>
              <w:rPr>
                <w:b/>
                <w:bCs/>
                <w:sz w:val="28"/>
              </w:rPr>
            </w:pPr>
            <w:r>
              <w:t>Neuaufbau von Struktureiweiß (Enzyme, Mitochondrien, Binde- u. Stützgewebe)</w:t>
            </w:r>
          </w:p>
        </w:tc>
        <w:tc>
          <w:tcPr>
            <w:tcW w:w="0" w:type="auto"/>
          </w:tcPr>
          <w:p w:rsidR="000860D2" w:rsidRDefault="000860D2" w:rsidP="00155D36">
            <w:pPr>
              <w:tabs>
                <w:tab w:val="left" w:pos="4320"/>
                <w:tab w:val="left" w:pos="8040"/>
              </w:tabs>
              <w:rPr>
                <w:b/>
                <w:bCs/>
                <w:sz w:val="28"/>
              </w:rPr>
            </w:pPr>
            <w:r>
              <w:t>Tage - Wochen</w:t>
            </w:r>
          </w:p>
        </w:tc>
      </w:tr>
    </w:tbl>
    <w:p w:rsidR="000860D2" w:rsidRDefault="000860D2" w:rsidP="00155D36">
      <w:pPr>
        <w:tabs>
          <w:tab w:val="left" w:pos="4320"/>
          <w:tab w:val="left" w:pos="8040"/>
        </w:tabs>
        <w:rPr>
          <w:sz w:val="20"/>
        </w:rPr>
      </w:pPr>
      <w:r>
        <w:rPr>
          <w:sz w:val="20"/>
        </w:rPr>
        <w:t xml:space="preserve">Durchschnittliche Zeitspanne für einzelne Regenerationsabläufe nach entsprechender Belastung (Zusammengestellt nach Angaben von </w:t>
      </w:r>
      <w:r>
        <w:rPr>
          <w:i/>
          <w:iCs/>
          <w:sz w:val="20"/>
        </w:rPr>
        <w:t>Keul</w:t>
      </w:r>
      <w:r>
        <w:rPr>
          <w:sz w:val="20"/>
        </w:rPr>
        <w:t xml:space="preserve"> et al. 1986, </w:t>
      </w:r>
      <w:r>
        <w:rPr>
          <w:i/>
          <w:iCs/>
          <w:sz w:val="20"/>
        </w:rPr>
        <w:t>Kindermann</w:t>
      </w:r>
      <w:r>
        <w:rPr>
          <w:sz w:val="20"/>
        </w:rPr>
        <w:t xml:space="preserve"> 1978, </w:t>
      </w:r>
      <w:r>
        <w:rPr>
          <w:i/>
          <w:iCs/>
          <w:sz w:val="20"/>
        </w:rPr>
        <w:t>Badtke</w:t>
      </w:r>
      <w:r>
        <w:rPr>
          <w:sz w:val="20"/>
        </w:rPr>
        <w:t xml:space="preserve"> et al. 1987)</w:t>
      </w:r>
    </w:p>
    <w:p w:rsidR="000860D2" w:rsidRDefault="000860D2" w:rsidP="00155D36">
      <w:pPr>
        <w:tabs>
          <w:tab w:val="left" w:pos="4320"/>
          <w:tab w:val="left" w:pos="8040"/>
        </w:tabs>
        <w:rPr>
          <w:b/>
          <w:bCs/>
          <w:sz w:val="28"/>
        </w:rPr>
      </w:pPr>
    </w:p>
    <w:p w:rsidR="000860D2" w:rsidRDefault="000860D2" w:rsidP="00155D36">
      <w:pPr>
        <w:tabs>
          <w:tab w:val="left" w:pos="4320"/>
          <w:tab w:val="left" w:pos="8040"/>
        </w:tabs>
        <w:rPr>
          <w:b/>
          <w:bCs/>
          <w:sz w:val="28"/>
        </w:rPr>
      </w:pPr>
    </w:p>
    <w:p w:rsidR="000860D2" w:rsidRDefault="000860D2" w:rsidP="00155D36">
      <w:pPr>
        <w:tabs>
          <w:tab w:val="left" w:pos="4320"/>
          <w:tab w:val="left" w:pos="8040"/>
        </w:tabs>
        <w:rPr>
          <w:b/>
          <w:bCs/>
          <w:sz w:val="28"/>
        </w:rPr>
      </w:pPr>
    </w:p>
    <w:p w:rsidR="000860D2" w:rsidRDefault="000860D2" w:rsidP="00155D36">
      <w:pPr>
        <w:tabs>
          <w:tab w:val="left" w:pos="4320"/>
          <w:tab w:val="left" w:pos="8040"/>
        </w:tabs>
        <w:rPr>
          <w:b/>
          <w:bCs/>
          <w:sz w:val="28"/>
        </w:rPr>
      </w:pPr>
    </w:p>
    <w:p w:rsidR="000860D2" w:rsidRDefault="000860D2" w:rsidP="00155D36">
      <w:pPr>
        <w:tabs>
          <w:tab w:val="left" w:pos="4320"/>
          <w:tab w:val="left" w:pos="8040"/>
        </w:tabs>
        <w:rPr>
          <w:b/>
          <w:bCs/>
          <w:sz w:val="28"/>
        </w:rPr>
      </w:pPr>
    </w:p>
    <w:p w:rsidR="000860D2" w:rsidRDefault="000860D2" w:rsidP="00155D36">
      <w:pPr>
        <w:tabs>
          <w:tab w:val="left" w:pos="4320"/>
          <w:tab w:val="left" w:pos="8040"/>
        </w:tabs>
        <w:rPr>
          <w:b/>
          <w:bCs/>
          <w:sz w:val="28"/>
        </w:rPr>
      </w:pPr>
      <w:r>
        <w:rPr>
          <w:b/>
          <w:bCs/>
          <w:sz w:val="28"/>
        </w:rPr>
        <w:t>Erholungszeiten: Bsp. Krafttraining</w:t>
      </w:r>
    </w:p>
    <w:p w:rsidR="000860D2" w:rsidRDefault="000860D2" w:rsidP="00155D36">
      <w:pPr>
        <w:tabs>
          <w:tab w:val="left" w:pos="4320"/>
          <w:tab w:val="left" w:pos="8040"/>
        </w:tabs>
        <w:jc w:val="center"/>
        <w:rPr>
          <w:b/>
          <w:bCs/>
          <w:sz w:val="28"/>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770"/>
        <w:gridCol w:w="1734"/>
        <w:gridCol w:w="2406"/>
        <w:gridCol w:w="2099"/>
      </w:tblGrid>
      <w:tr w:rsidR="000860D2">
        <w:tc>
          <w:tcPr>
            <w:tcW w:w="2770" w:type="dxa"/>
            <w:tcBorders>
              <w:top w:val="single" w:sz="4" w:space="0" w:color="auto"/>
              <w:bottom w:val="single" w:sz="4" w:space="0" w:color="auto"/>
              <w:right w:val="nil"/>
            </w:tcBorders>
          </w:tcPr>
          <w:p w:rsidR="000860D2" w:rsidRDefault="000860D2" w:rsidP="00155D36">
            <w:pPr>
              <w:pStyle w:val="Heading2"/>
              <w:tabs>
                <w:tab w:val="left" w:pos="4320"/>
                <w:tab w:val="left" w:pos="8040"/>
              </w:tabs>
              <w:rPr>
                <w:rFonts w:ascii="Times New Roman" w:hAnsi="Times New Roman"/>
              </w:rPr>
            </w:pPr>
            <w:r>
              <w:rPr>
                <w:rFonts w:ascii="Times New Roman" w:hAnsi="Times New Roman"/>
              </w:rPr>
              <w:t>Belastungsart</w:t>
            </w:r>
          </w:p>
        </w:tc>
        <w:tc>
          <w:tcPr>
            <w:tcW w:w="1734" w:type="dxa"/>
            <w:tcBorders>
              <w:top w:val="single" w:sz="4" w:space="0" w:color="auto"/>
              <w:left w:val="nil"/>
              <w:bottom w:val="single" w:sz="4" w:space="0" w:color="auto"/>
              <w:right w:val="single" w:sz="4" w:space="0" w:color="auto"/>
            </w:tcBorders>
          </w:tcPr>
          <w:p w:rsidR="000860D2" w:rsidRDefault="000860D2" w:rsidP="00155D36">
            <w:pPr>
              <w:tabs>
                <w:tab w:val="left" w:pos="4320"/>
                <w:tab w:val="left" w:pos="8040"/>
              </w:tabs>
              <w:rPr>
                <w:b/>
                <w:bCs/>
              </w:rPr>
            </w:pPr>
          </w:p>
        </w:tc>
        <w:tc>
          <w:tcPr>
            <w:tcW w:w="2406" w:type="dxa"/>
            <w:tcBorders>
              <w:top w:val="single" w:sz="4" w:space="0" w:color="auto"/>
              <w:left w:val="single" w:sz="4" w:space="0" w:color="auto"/>
              <w:bottom w:val="single" w:sz="4" w:space="0" w:color="auto"/>
              <w:right w:val="nil"/>
            </w:tcBorders>
          </w:tcPr>
          <w:p w:rsidR="000860D2" w:rsidRDefault="000860D2" w:rsidP="00155D36">
            <w:pPr>
              <w:tabs>
                <w:tab w:val="left" w:pos="4320"/>
                <w:tab w:val="left" w:pos="8040"/>
              </w:tabs>
              <w:rPr>
                <w:b/>
                <w:bCs/>
              </w:rPr>
            </w:pPr>
            <w:r>
              <w:rPr>
                <w:b/>
                <w:bCs/>
              </w:rPr>
              <w:t>Leistungsfähigkeit</w:t>
            </w:r>
          </w:p>
          <w:p w:rsidR="000860D2" w:rsidRDefault="000860D2" w:rsidP="00155D36">
            <w:pPr>
              <w:pStyle w:val="Header"/>
              <w:tabs>
                <w:tab w:val="clear" w:pos="4536"/>
                <w:tab w:val="left" w:pos="4320"/>
                <w:tab w:val="left" w:pos="8040"/>
              </w:tabs>
              <w:rPr>
                <w:rFonts w:ascii="Times New Roman" w:hAnsi="Times New Roman"/>
              </w:rPr>
            </w:pPr>
            <w:r>
              <w:rPr>
                <w:rFonts w:ascii="Times New Roman" w:hAnsi="Times New Roman"/>
              </w:rPr>
              <w:t>Eingeschränkte</w:t>
            </w:r>
          </w:p>
          <w:p w:rsidR="000860D2" w:rsidRDefault="000860D2" w:rsidP="00155D36">
            <w:pPr>
              <w:tabs>
                <w:tab w:val="left" w:pos="4320"/>
                <w:tab w:val="left" w:pos="8040"/>
              </w:tabs>
            </w:pPr>
            <w:r>
              <w:t xml:space="preserve">90-95%   </w:t>
            </w:r>
          </w:p>
          <w:p w:rsidR="000860D2" w:rsidRDefault="000860D2" w:rsidP="00155D36">
            <w:pPr>
              <w:pStyle w:val="Header"/>
              <w:tabs>
                <w:tab w:val="clear" w:pos="4536"/>
                <w:tab w:val="left" w:pos="4320"/>
                <w:tab w:val="left" w:pos="8040"/>
              </w:tabs>
              <w:spacing w:line="360" w:lineRule="auto"/>
              <w:rPr>
                <w:rFonts w:ascii="Times New Roman" w:hAnsi="Times New Roman"/>
              </w:rPr>
            </w:pPr>
            <w:r>
              <w:rPr>
                <w:rFonts w:ascii="Times New Roman" w:hAnsi="Times New Roman"/>
              </w:rPr>
              <w:t xml:space="preserve">Regeneration                        </w:t>
            </w:r>
          </w:p>
        </w:tc>
        <w:tc>
          <w:tcPr>
            <w:tcW w:w="2099" w:type="dxa"/>
            <w:tcBorders>
              <w:top w:val="single" w:sz="4" w:space="0" w:color="auto"/>
              <w:left w:val="nil"/>
              <w:bottom w:val="single" w:sz="4" w:space="0" w:color="auto"/>
            </w:tcBorders>
          </w:tcPr>
          <w:p w:rsidR="000860D2" w:rsidRDefault="000860D2" w:rsidP="00155D36">
            <w:pPr>
              <w:tabs>
                <w:tab w:val="left" w:pos="4320"/>
                <w:tab w:val="left" w:pos="8040"/>
              </w:tabs>
            </w:pPr>
          </w:p>
          <w:p w:rsidR="000860D2" w:rsidRDefault="000860D2" w:rsidP="00155D36">
            <w:pPr>
              <w:pStyle w:val="Header"/>
              <w:tabs>
                <w:tab w:val="clear" w:pos="4536"/>
                <w:tab w:val="left" w:pos="4320"/>
                <w:tab w:val="left" w:pos="8040"/>
              </w:tabs>
              <w:rPr>
                <w:rFonts w:ascii="Times New Roman" w:hAnsi="Times New Roman"/>
              </w:rPr>
            </w:pPr>
            <w:r>
              <w:rPr>
                <w:rFonts w:ascii="Times New Roman" w:hAnsi="Times New Roman"/>
              </w:rPr>
              <w:t>Volle</w:t>
            </w:r>
          </w:p>
          <w:p w:rsidR="000860D2" w:rsidRDefault="000860D2" w:rsidP="00155D36">
            <w:pPr>
              <w:tabs>
                <w:tab w:val="left" w:pos="4320"/>
                <w:tab w:val="left" w:pos="8040"/>
              </w:tabs>
            </w:pPr>
            <w:r>
              <w:t>100%</w:t>
            </w:r>
          </w:p>
          <w:p w:rsidR="000860D2" w:rsidRDefault="000860D2" w:rsidP="00155D36">
            <w:pPr>
              <w:tabs>
                <w:tab w:val="left" w:pos="4320"/>
                <w:tab w:val="left" w:pos="8040"/>
              </w:tabs>
            </w:pPr>
            <w:r>
              <w:t>Regeneration</w:t>
            </w:r>
          </w:p>
        </w:tc>
      </w:tr>
      <w:tr w:rsidR="000860D2">
        <w:tc>
          <w:tcPr>
            <w:tcW w:w="2770" w:type="dxa"/>
            <w:tcBorders>
              <w:top w:val="single" w:sz="4" w:space="0" w:color="auto"/>
              <w:bottom w:val="single" w:sz="4" w:space="0" w:color="auto"/>
              <w:right w:val="nil"/>
            </w:tcBorders>
          </w:tcPr>
          <w:p w:rsidR="000860D2" w:rsidRDefault="000860D2" w:rsidP="00155D36">
            <w:pPr>
              <w:pStyle w:val="Header"/>
              <w:tabs>
                <w:tab w:val="clear" w:pos="4536"/>
                <w:tab w:val="left" w:pos="4320"/>
                <w:tab w:val="left" w:pos="8040"/>
              </w:tabs>
              <w:rPr>
                <w:rFonts w:ascii="Times New Roman" w:hAnsi="Times New Roman"/>
              </w:rPr>
            </w:pPr>
            <w:r>
              <w:rPr>
                <w:rFonts w:ascii="Times New Roman" w:hAnsi="Times New Roman"/>
              </w:rPr>
              <w:t>- Hypertrophietraining</w:t>
            </w:r>
          </w:p>
          <w:p w:rsidR="000860D2" w:rsidRDefault="000860D2" w:rsidP="00155D36">
            <w:pPr>
              <w:pStyle w:val="Header"/>
              <w:tabs>
                <w:tab w:val="clear" w:pos="4536"/>
                <w:tab w:val="left" w:pos="4320"/>
                <w:tab w:val="left" w:pos="8040"/>
              </w:tabs>
              <w:rPr>
                <w:rFonts w:ascii="Times New Roman" w:hAnsi="Times New Roman"/>
              </w:rPr>
            </w:pPr>
            <w:r>
              <w:rPr>
                <w:rFonts w:ascii="Times New Roman" w:hAnsi="Times New Roman"/>
              </w:rPr>
              <w:t>- Maximalkraftausdauertr.</w:t>
            </w:r>
          </w:p>
          <w:p w:rsidR="000860D2" w:rsidRDefault="000860D2" w:rsidP="00155D36">
            <w:pPr>
              <w:pStyle w:val="Header"/>
              <w:tabs>
                <w:tab w:val="clear" w:pos="4536"/>
                <w:tab w:val="left" w:pos="4320"/>
                <w:tab w:val="left" w:pos="8040"/>
              </w:tabs>
              <w:spacing w:line="360" w:lineRule="auto"/>
              <w:rPr>
                <w:rFonts w:ascii="Times New Roman" w:hAnsi="Times New Roman"/>
              </w:rPr>
            </w:pPr>
            <w:r>
              <w:rPr>
                <w:rFonts w:ascii="Times New Roman" w:hAnsi="Times New Roman"/>
              </w:rPr>
              <w:t>- Kraftausdauertraining</w:t>
            </w:r>
          </w:p>
        </w:tc>
        <w:tc>
          <w:tcPr>
            <w:tcW w:w="1734" w:type="dxa"/>
            <w:tcBorders>
              <w:top w:val="single" w:sz="4" w:space="0" w:color="auto"/>
              <w:left w:val="nil"/>
              <w:bottom w:val="single" w:sz="4" w:space="0" w:color="auto"/>
              <w:right w:val="single" w:sz="4" w:space="0" w:color="auto"/>
            </w:tcBorders>
          </w:tcPr>
          <w:p w:rsidR="000860D2" w:rsidRDefault="000860D2" w:rsidP="00155D36">
            <w:pPr>
              <w:tabs>
                <w:tab w:val="left" w:pos="4320"/>
                <w:tab w:val="left" w:pos="8040"/>
              </w:tabs>
            </w:pPr>
            <w:r>
              <w:t>Umfang hoch</w:t>
            </w:r>
          </w:p>
          <w:p w:rsidR="000860D2" w:rsidRDefault="000860D2" w:rsidP="00155D36">
            <w:pPr>
              <w:tabs>
                <w:tab w:val="left" w:pos="4320"/>
                <w:tab w:val="left" w:pos="8040"/>
              </w:tabs>
            </w:pPr>
            <w:r>
              <w:t>Umfang mittel</w:t>
            </w:r>
          </w:p>
        </w:tc>
        <w:tc>
          <w:tcPr>
            <w:tcW w:w="2406" w:type="dxa"/>
            <w:tcBorders>
              <w:top w:val="single" w:sz="4" w:space="0" w:color="auto"/>
              <w:left w:val="single" w:sz="4" w:space="0" w:color="auto"/>
              <w:bottom w:val="single" w:sz="4" w:space="0" w:color="auto"/>
              <w:right w:val="nil"/>
            </w:tcBorders>
          </w:tcPr>
          <w:p w:rsidR="000860D2" w:rsidRDefault="000860D2" w:rsidP="00155D36">
            <w:pPr>
              <w:tabs>
                <w:tab w:val="left" w:pos="4320"/>
                <w:tab w:val="left" w:pos="8040"/>
              </w:tabs>
            </w:pPr>
            <w:r>
              <w:t>18-24 Stunden</w:t>
            </w:r>
          </w:p>
          <w:p w:rsidR="000860D2" w:rsidRDefault="000860D2" w:rsidP="00155D36">
            <w:pPr>
              <w:tabs>
                <w:tab w:val="left" w:pos="4320"/>
                <w:tab w:val="left" w:pos="8040"/>
              </w:tabs>
            </w:pPr>
            <w:r>
              <w:t>12-18 Stunden</w:t>
            </w:r>
          </w:p>
        </w:tc>
        <w:tc>
          <w:tcPr>
            <w:tcW w:w="2099" w:type="dxa"/>
            <w:tcBorders>
              <w:top w:val="single" w:sz="4" w:space="0" w:color="auto"/>
              <w:left w:val="nil"/>
              <w:bottom w:val="single" w:sz="4" w:space="0" w:color="auto"/>
            </w:tcBorders>
          </w:tcPr>
          <w:p w:rsidR="000860D2" w:rsidRDefault="000860D2" w:rsidP="00155D36">
            <w:pPr>
              <w:tabs>
                <w:tab w:val="left" w:pos="4320"/>
                <w:tab w:val="left" w:pos="8040"/>
              </w:tabs>
            </w:pPr>
            <w:r>
              <w:t>(48)-72 Stunden</w:t>
            </w:r>
          </w:p>
          <w:p w:rsidR="000860D2" w:rsidRDefault="000860D2" w:rsidP="00155D36">
            <w:pPr>
              <w:tabs>
                <w:tab w:val="left" w:pos="4320"/>
                <w:tab w:val="left" w:pos="8040"/>
              </w:tabs>
            </w:pPr>
            <w:r>
              <w:t>48 Stunden</w:t>
            </w:r>
          </w:p>
        </w:tc>
      </w:tr>
      <w:tr w:rsidR="000860D2">
        <w:tc>
          <w:tcPr>
            <w:tcW w:w="2770" w:type="dxa"/>
            <w:tcBorders>
              <w:top w:val="single" w:sz="4" w:space="0" w:color="auto"/>
              <w:bottom w:val="single" w:sz="4" w:space="0" w:color="auto"/>
              <w:right w:val="nil"/>
            </w:tcBorders>
          </w:tcPr>
          <w:p w:rsidR="000860D2" w:rsidRDefault="000860D2" w:rsidP="00155D36">
            <w:pPr>
              <w:tabs>
                <w:tab w:val="left" w:pos="4320"/>
                <w:tab w:val="left" w:pos="8040"/>
              </w:tabs>
              <w:rPr>
                <w:lang w:val="en-GB"/>
              </w:rPr>
            </w:pPr>
            <w:r>
              <w:rPr>
                <w:lang w:val="en-GB"/>
              </w:rPr>
              <w:t>- IK-Training</w:t>
            </w:r>
          </w:p>
          <w:p w:rsidR="000860D2" w:rsidRDefault="000860D2" w:rsidP="00155D36">
            <w:pPr>
              <w:tabs>
                <w:tab w:val="left" w:pos="4320"/>
                <w:tab w:val="left" w:pos="8040"/>
              </w:tabs>
              <w:rPr>
                <w:lang w:val="en-GB"/>
              </w:rPr>
            </w:pPr>
            <w:r>
              <w:rPr>
                <w:lang w:val="en-GB"/>
              </w:rPr>
              <w:t>- Schnellkrafttraining</w:t>
            </w:r>
          </w:p>
          <w:p w:rsidR="000860D2" w:rsidRDefault="000860D2" w:rsidP="00155D36">
            <w:pPr>
              <w:pStyle w:val="Header"/>
              <w:tabs>
                <w:tab w:val="clear" w:pos="4536"/>
                <w:tab w:val="left" w:pos="4320"/>
                <w:tab w:val="left" w:pos="8040"/>
              </w:tabs>
              <w:spacing w:line="360" w:lineRule="auto"/>
              <w:rPr>
                <w:rFonts w:ascii="Times New Roman" w:hAnsi="Times New Roman"/>
                <w:lang w:val="en-GB"/>
              </w:rPr>
            </w:pPr>
            <w:r>
              <w:rPr>
                <w:rFonts w:ascii="Times New Roman" w:hAnsi="Times New Roman"/>
                <w:lang w:val="en-GB"/>
              </w:rPr>
              <w:t>- Reaktivkrafttraining</w:t>
            </w:r>
          </w:p>
        </w:tc>
        <w:tc>
          <w:tcPr>
            <w:tcW w:w="1734" w:type="dxa"/>
            <w:tcBorders>
              <w:top w:val="single" w:sz="4" w:space="0" w:color="auto"/>
              <w:left w:val="nil"/>
              <w:bottom w:val="single" w:sz="4" w:space="0" w:color="auto"/>
              <w:right w:val="single" w:sz="4" w:space="0" w:color="auto"/>
            </w:tcBorders>
          </w:tcPr>
          <w:p w:rsidR="000860D2" w:rsidRDefault="000860D2" w:rsidP="00155D36">
            <w:pPr>
              <w:tabs>
                <w:tab w:val="left" w:pos="4320"/>
                <w:tab w:val="left" w:pos="8040"/>
              </w:tabs>
            </w:pPr>
            <w:r>
              <w:t>Intensität hoch</w:t>
            </w:r>
          </w:p>
        </w:tc>
        <w:tc>
          <w:tcPr>
            <w:tcW w:w="2406" w:type="dxa"/>
            <w:tcBorders>
              <w:top w:val="single" w:sz="4" w:space="0" w:color="auto"/>
              <w:left w:val="single" w:sz="4" w:space="0" w:color="auto"/>
              <w:bottom w:val="single" w:sz="4" w:space="0" w:color="auto"/>
              <w:right w:val="nil"/>
            </w:tcBorders>
          </w:tcPr>
          <w:p w:rsidR="000860D2" w:rsidRDefault="000860D2" w:rsidP="00155D36">
            <w:pPr>
              <w:tabs>
                <w:tab w:val="left" w:pos="4320"/>
                <w:tab w:val="left" w:pos="8040"/>
              </w:tabs>
            </w:pPr>
            <w:r>
              <w:t>18-24 Stunden</w:t>
            </w:r>
          </w:p>
        </w:tc>
        <w:tc>
          <w:tcPr>
            <w:tcW w:w="2099" w:type="dxa"/>
            <w:tcBorders>
              <w:top w:val="single" w:sz="4" w:space="0" w:color="auto"/>
              <w:left w:val="nil"/>
              <w:bottom w:val="single" w:sz="4" w:space="0" w:color="auto"/>
            </w:tcBorders>
          </w:tcPr>
          <w:p w:rsidR="000860D2" w:rsidRDefault="000860D2" w:rsidP="00155D36">
            <w:pPr>
              <w:tabs>
                <w:tab w:val="left" w:pos="4320"/>
                <w:tab w:val="left" w:pos="8040"/>
              </w:tabs>
            </w:pPr>
            <w:r>
              <w:t>72–84 Stunden</w:t>
            </w:r>
          </w:p>
        </w:tc>
      </w:tr>
      <w:tr w:rsidR="000860D2">
        <w:tc>
          <w:tcPr>
            <w:tcW w:w="2770" w:type="dxa"/>
            <w:tcBorders>
              <w:top w:val="single" w:sz="4" w:space="0" w:color="auto"/>
              <w:bottom w:val="single" w:sz="4" w:space="0" w:color="auto"/>
              <w:right w:val="nil"/>
            </w:tcBorders>
          </w:tcPr>
          <w:p w:rsidR="000860D2" w:rsidRDefault="000860D2" w:rsidP="00155D36">
            <w:pPr>
              <w:pStyle w:val="Header"/>
              <w:tabs>
                <w:tab w:val="clear" w:pos="4536"/>
                <w:tab w:val="left" w:pos="4320"/>
                <w:tab w:val="left" w:pos="8040"/>
              </w:tabs>
              <w:spacing w:line="360" w:lineRule="auto"/>
              <w:rPr>
                <w:rFonts w:ascii="Times New Roman" w:hAnsi="Times New Roman"/>
              </w:rPr>
            </w:pPr>
            <w:r>
              <w:rPr>
                <w:rFonts w:ascii="Times New Roman" w:hAnsi="Times New Roman"/>
              </w:rPr>
              <w:t>- Ausdauerkrafttraining</w:t>
            </w:r>
          </w:p>
        </w:tc>
        <w:tc>
          <w:tcPr>
            <w:tcW w:w="1734" w:type="dxa"/>
            <w:tcBorders>
              <w:top w:val="single" w:sz="4" w:space="0" w:color="auto"/>
              <w:left w:val="nil"/>
              <w:bottom w:val="single" w:sz="4" w:space="0" w:color="auto"/>
              <w:right w:val="single" w:sz="4" w:space="0" w:color="auto"/>
            </w:tcBorders>
          </w:tcPr>
          <w:p w:rsidR="000860D2" w:rsidRDefault="000860D2" w:rsidP="00155D36">
            <w:pPr>
              <w:tabs>
                <w:tab w:val="left" w:pos="4320"/>
                <w:tab w:val="left" w:pos="8040"/>
              </w:tabs>
            </w:pPr>
            <w:r>
              <w:t>Stark aerob</w:t>
            </w:r>
          </w:p>
        </w:tc>
        <w:tc>
          <w:tcPr>
            <w:tcW w:w="2406" w:type="dxa"/>
            <w:tcBorders>
              <w:top w:val="single" w:sz="4" w:space="0" w:color="auto"/>
              <w:left w:val="single" w:sz="4" w:space="0" w:color="auto"/>
              <w:bottom w:val="single" w:sz="4" w:space="0" w:color="auto"/>
              <w:right w:val="nil"/>
            </w:tcBorders>
          </w:tcPr>
          <w:p w:rsidR="000860D2" w:rsidRDefault="000860D2" w:rsidP="00155D36">
            <w:pPr>
              <w:tabs>
                <w:tab w:val="left" w:pos="4320"/>
                <w:tab w:val="left" w:pos="8040"/>
              </w:tabs>
            </w:pPr>
            <w:r>
              <w:t>12 Stunden</w:t>
            </w:r>
          </w:p>
        </w:tc>
        <w:tc>
          <w:tcPr>
            <w:tcW w:w="2099" w:type="dxa"/>
            <w:tcBorders>
              <w:top w:val="single" w:sz="4" w:space="0" w:color="auto"/>
              <w:left w:val="nil"/>
              <w:bottom w:val="single" w:sz="4" w:space="0" w:color="auto"/>
            </w:tcBorders>
          </w:tcPr>
          <w:p w:rsidR="000860D2" w:rsidRDefault="000860D2" w:rsidP="00155D36">
            <w:pPr>
              <w:pStyle w:val="Header"/>
              <w:tabs>
                <w:tab w:val="clear" w:pos="4536"/>
                <w:tab w:val="left" w:pos="4320"/>
                <w:tab w:val="left" w:pos="8040"/>
              </w:tabs>
              <w:spacing w:line="360" w:lineRule="auto"/>
              <w:rPr>
                <w:rFonts w:ascii="Times New Roman" w:hAnsi="Times New Roman"/>
              </w:rPr>
            </w:pPr>
            <w:r>
              <w:rPr>
                <w:rFonts w:ascii="Times New Roman" w:hAnsi="Times New Roman"/>
              </w:rPr>
              <w:t>24-36 Stunden</w:t>
            </w:r>
          </w:p>
        </w:tc>
      </w:tr>
      <w:tr w:rsidR="000860D2">
        <w:tc>
          <w:tcPr>
            <w:tcW w:w="2770" w:type="dxa"/>
            <w:tcBorders>
              <w:top w:val="single" w:sz="4" w:space="0" w:color="auto"/>
              <w:bottom w:val="single" w:sz="4" w:space="0" w:color="auto"/>
              <w:right w:val="nil"/>
            </w:tcBorders>
          </w:tcPr>
          <w:p w:rsidR="000860D2" w:rsidRDefault="000860D2" w:rsidP="00155D36">
            <w:pPr>
              <w:pStyle w:val="Header"/>
              <w:tabs>
                <w:tab w:val="clear" w:pos="4536"/>
                <w:tab w:val="left" w:pos="4320"/>
                <w:tab w:val="left" w:pos="8040"/>
              </w:tabs>
              <w:spacing w:line="360" w:lineRule="auto"/>
              <w:rPr>
                <w:rFonts w:ascii="Times New Roman" w:hAnsi="Times New Roman"/>
              </w:rPr>
            </w:pPr>
          </w:p>
        </w:tc>
        <w:tc>
          <w:tcPr>
            <w:tcW w:w="1734" w:type="dxa"/>
            <w:tcBorders>
              <w:top w:val="single" w:sz="4" w:space="0" w:color="auto"/>
              <w:left w:val="nil"/>
              <w:bottom w:val="single" w:sz="4" w:space="0" w:color="auto"/>
              <w:right w:val="single" w:sz="4" w:space="0" w:color="auto"/>
            </w:tcBorders>
          </w:tcPr>
          <w:p w:rsidR="000860D2" w:rsidRDefault="000860D2" w:rsidP="00155D36">
            <w:pPr>
              <w:tabs>
                <w:tab w:val="left" w:pos="4320"/>
                <w:tab w:val="left" w:pos="8040"/>
              </w:tabs>
            </w:pPr>
          </w:p>
        </w:tc>
        <w:tc>
          <w:tcPr>
            <w:tcW w:w="2406" w:type="dxa"/>
            <w:tcBorders>
              <w:top w:val="single" w:sz="4" w:space="0" w:color="auto"/>
              <w:left w:val="single" w:sz="4" w:space="0" w:color="auto"/>
              <w:bottom w:val="single" w:sz="4" w:space="0" w:color="auto"/>
              <w:right w:val="nil"/>
            </w:tcBorders>
          </w:tcPr>
          <w:p w:rsidR="000860D2" w:rsidRDefault="000860D2" w:rsidP="00155D36">
            <w:pPr>
              <w:tabs>
                <w:tab w:val="left" w:pos="4320"/>
                <w:tab w:val="left" w:pos="8040"/>
              </w:tabs>
            </w:pPr>
          </w:p>
        </w:tc>
        <w:tc>
          <w:tcPr>
            <w:tcW w:w="2099" w:type="dxa"/>
            <w:tcBorders>
              <w:top w:val="single" w:sz="4" w:space="0" w:color="auto"/>
              <w:left w:val="nil"/>
              <w:bottom w:val="single" w:sz="4" w:space="0" w:color="auto"/>
            </w:tcBorders>
          </w:tcPr>
          <w:p w:rsidR="000860D2" w:rsidRDefault="000860D2" w:rsidP="00155D36">
            <w:pPr>
              <w:pStyle w:val="Header"/>
              <w:tabs>
                <w:tab w:val="clear" w:pos="4536"/>
                <w:tab w:val="left" w:pos="4320"/>
                <w:tab w:val="left" w:pos="8040"/>
              </w:tabs>
              <w:spacing w:line="360" w:lineRule="auto"/>
              <w:rPr>
                <w:rFonts w:ascii="Times New Roman" w:hAnsi="Times New Roman"/>
              </w:rPr>
            </w:pPr>
          </w:p>
        </w:tc>
      </w:tr>
    </w:tbl>
    <w:p w:rsidR="000860D2" w:rsidRDefault="000860D2" w:rsidP="00155D36">
      <w:pPr>
        <w:pStyle w:val="CommentText"/>
        <w:tabs>
          <w:tab w:val="left" w:pos="4320"/>
          <w:tab w:val="left" w:pos="8040"/>
        </w:tabs>
        <w:rPr>
          <w:szCs w:val="24"/>
        </w:rPr>
      </w:pPr>
      <w:r>
        <w:rPr>
          <w:szCs w:val="24"/>
        </w:rPr>
        <w:t>Erholungszeiten nach intensivem Krafttraining bei gut Trainierten</w:t>
      </w:r>
      <w:r>
        <w:rPr>
          <w:szCs w:val="24"/>
        </w:rPr>
        <w:tab/>
      </w:r>
      <w:r>
        <w:rPr>
          <w:szCs w:val="24"/>
        </w:rPr>
        <w:tab/>
      </w:r>
    </w:p>
    <w:p w:rsidR="000860D2" w:rsidRDefault="000860D2" w:rsidP="00155D36">
      <w:pPr>
        <w:tabs>
          <w:tab w:val="left" w:pos="4320"/>
          <w:tab w:val="left" w:pos="8040"/>
        </w:tabs>
        <w:rPr>
          <w:sz w:val="28"/>
        </w:rPr>
      </w:pPr>
    </w:p>
    <w:p w:rsidR="000860D2" w:rsidRDefault="000860D2" w:rsidP="00155D36">
      <w:pPr>
        <w:spacing w:line="360" w:lineRule="auto"/>
        <w:rPr>
          <w:b/>
          <w:bCs/>
          <w:sz w:val="28"/>
        </w:rPr>
      </w:pPr>
      <w:r>
        <w:rPr>
          <w:b/>
          <w:bCs/>
          <w:sz w:val="96"/>
        </w:rPr>
        <w:br w:type="page"/>
      </w:r>
      <w:r>
        <w:rPr>
          <w:b/>
          <w:bCs/>
          <w:sz w:val="28"/>
        </w:rPr>
        <w:t>Grundmethoden des Konditionstrainings</w:t>
      </w:r>
    </w:p>
    <w:p w:rsidR="000860D2" w:rsidRDefault="000860D2" w:rsidP="00155D36">
      <w:pPr>
        <w:spacing w:line="360" w:lineRule="auto"/>
        <w:rPr>
          <w:b/>
          <w:bCs/>
          <w:sz w:val="28"/>
        </w:rPr>
      </w:pPr>
    </w:p>
    <w:p w:rsidR="000860D2" w:rsidRDefault="000860D2" w:rsidP="00155D36">
      <w:pPr>
        <w:rPr>
          <w:b/>
          <w:bCs/>
        </w:rPr>
      </w:pPr>
      <w:r>
        <w:rPr>
          <w:b/>
          <w:bCs/>
        </w:rPr>
        <w:t>a) Dauermethode</w:t>
      </w:r>
    </w:p>
    <w:p w:rsidR="000860D2" w:rsidRDefault="000860D2" w:rsidP="00155D36">
      <w:pPr>
        <w:spacing w:line="360" w:lineRule="auto"/>
        <w:rPr>
          <w:b/>
          <w:bCs/>
          <w:sz w:val="28"/>
        </w:rPr>
      </w:pPr>
      <w:r w:rsidRPr="00F23DAB">
        <w:rPr>
          <w:b/>
          <w:noProof/>
          <w:sz w:val="28"/>
        </w:rPr>
        <w:pict>
          <v:shape id="Bild 5" o:spid="_x0000_i1029" type="#_x0000_t75" alt="Seite_14_a" style="width:310.5pt;height:155.25pt;visibility:visible">
            <v:imagedata r:id="rId11" o:title=""/>
          </v:shape>
        </w:pict>
      </w:r>
    </w:p>
    <w:p w:rsidR="000860D2" w:rsidRDefault="000860D2" w:rsidP="00155D36">
      <w:pPr>
        <w:rPr>
          <w:sz w:val="28"/>
        </w:rPr>
      </w:pPr>
    </w:p>
    <w:p w:rsidR="000860D2" w:rsidRDefault="000860D2" w:rsidP="00155D36">
      <w:pPr>
        <w:pStyle w:val="Header"/>
        <w:tabs>
          <w:tab w:val="clear" w:pos="4536"/>
          <w:tab w:val="clear" w:pos="9072"/>
        </w:tabs>
        <w:rPr>
          <w:rFonts w:ascii="Times New Roman" w:hAnsi="Times New Roman"/>
          <w:b/>
          <w:bCs/>
        </w:rPr>
      </w:pPr>
      <w:r>
        <w:rPr>
          <w:rFonts w:ascii="Times New Roman" w:hAnsi="Times New Roman"/>
          <w:b/>
          <w:bCs/>
        </w:rPr>
        <w:t>b) Intervallmethode</w:t>
      </w:r>
    </w:p>
    <w:p w:rsidR="000860D2" w:rsidRDefault="000860D2" w:rsidP="00155D36">
      <w:pPr>
        <w:pStyle w:val="Header"/>
        <w:tabs>
          <w:tab w:val="clear" w:pos="4536"/>
          <w:tab w:val="clear" w:pos="9072"/>
        </w:tabs>
        <w:spacing w:line="360" w:lineRule="auto"/>
        <w:rPr>
          <w:rFonts w:ascii="Times New Roman" w:hAnsi="Times New Roman"/>
          <w:b/>
          <w:bCs/>
        </w:rPr>
      </w:pPr>
      <w:r w:rsidRPr="00F23DAB">
        <w:rPr>
          <w:rFonts w:ascii="Times New Roman" w:hAnsi="Times New Roman"/>
          <w:b/>
          <w:noProof/>
        </w:rPr>
        <w:pict>
          <v:shape id="Bild 6" o:spid="_x0000_i1030" type="#_x0000_t75" alt="Seite_14_b" style="width:309pt;height:276pt;visibility:visible">
            <v:imagedata r:id="rId12" o:title=""/>
          </v:shape>
        </w:pict>
      </w:r>
    </w:p>
    <w:p w:rsidR="000860D2" w:rsidRDefault="000860D2" w:rsidP="00155D36">
      <w:pPr>
        <w:pStyle w:val="Header"/>
        <w:tabs>
          <w:tab w:val="clear" w:pos="4536"/>
          <w:tab w:val="clear" w:pos="9072"/>
        </w:tabs>
        <w:rPr>
          <w:rFonts w:ascii="Times New Roman" w:hAnsi="Times New Roman"/>
          <w:b/>
          <w:bCs/>
        </w:rPr>
      </w:pPr>
    </w:p>
    <w:p w:rsidR="000860D2" w:rsidRDefault="000860D2" w:rsidP="00155D36">
      <w:pPr>
        <w:pStyle w:val="Header"/>
        <w:tabs>
          <w:tab w:val="clear" w:pos="4536"/>
          <w:tab w:val="clear" w:pos="9072"/>
        </w:tabs>
        <w:rPr>
          <w:rFonts w:ascii="Times New Roman" w:hAnsi="Times New Roman"/>
          <w:b/>
          <w:bCs/>
        </w:rPr>
      </w:pPr>
      <w:r>
        <w:rPr>
          <w:rFonts w:ascii="Times New Roman" w:hAnsi="Times New Roman"/>
          <w:b/>
          <w:bCs/>
        </w:rPr>
        <w:t>c) Wiederholungsmethode</w:t>
      </w:r>
    </w:p>
    <w:p w:rsidR="000860D2" w:rsidRDefault="000860D2" w:rsidP="00155D36">
      <w:pPr>
        <w:pStyle w:val="Header"/>
        <w:tabs>
          <w:tab w:val="clear" w:pos="4536"/>
          <w:tab w:val="clear" w:pos="9072"/>
        </w:tabs>
        <w:rPr>
          <w:sz w:val="28"/>
        </w:rPr>
      </w:pPr>
      <w:r w:rsidRPr="00325616">
        <w:rPr>
          <w:noProof/>
        </w:rPr>
        <w:pict>
          <v:shape id="Bild 7" o:spid="_x0000_i1031" type="#_x0000_t75" alt="Seite_14_c" style="width:303.75pt;height:139.5pt;visibility:visible">
            <v:imagedata r:id="rId13" o:title=""/>
          </v:shape>
        </w:pict>
      </w:r>
    </w:p>
    <w:p w:rsidR="000860D2" w:rsidRDefault="000860D2" w:rsidP="00155D36">
      <w:pPr>
        <w:rPr>
          <w:b/>
          <w:bCs/>
          <w:sz w:val="96"/>
        </w:rPr>
      </w:pPr>
      <w:r>
        <w:rPr>
          <w:b/>
          <w:bCs/>
          <w:sz w:val="96"/>
        </w:rPr>
        <w:br w:type="page"/>
      </w:r>
    </w:p>
    <w:p w:rsidR="000860D2" w:rsidRDefault="000860D2" w:rsidP="00155D36">
      <w:pPr>
        <w:rPr>
          <w:b/>
          <w:bCs/>
          <w:sz w:val="96"/>
        </w:rPr>
      </w:pPr>
    </w:p>
    <w:p w:rsidR="000860D2" w:rsidRDefault="000860D2" w:rsidP="00155D36">
      <w:pPr>
        <w:rPr>
          <w:b/>
          <w:bCs/>
          <w:sz w:val="28"/>
        </w:rPr>
      </w:pPr>
      <w:r>
        <w:rPr>
          <w:b/>
          <w:bCs/>
          <w:sz w:val="28"/>
        </w:rPr>
        <w:t>Überblick über die wichtigsten Methoden im Konditionstraining</w:t>
      </w:r>
    </w:p>
    <w:p w:rsidR="000860D2" w:rsidRDefault="000860D2" w:rsidP="00155D36">
      <w:pPr>
        <w:rPr>
          <w:b/>
          <w:bCs/>
          <w:sz w:val="28"/>
        </w:rPr>
      </w:pPr>
    </w:p>
    <w:p w:rsidR="000860D2" w:rsidRDefault="000860D2" w:rsidP="00155D36">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52"/>
        <w:gridCol w:w="2252"/>
        <w:gridCol w:w="2252"/>
        <w:gridCol w:w="2253"/>
      </w:tblGrid>
      <w:tr w:rsidR="000860D2">
        <w:trPr>
          <w:trHeight w:val="614"/>
        </w:trPr>
        <w:tc>
          <w:tcPr>
            <w:tcW w:w="2252" w:type="dxa"/>
            <w:vAlign w:val="center"/>
          </w:tcPr>
          <w:p w:rsidR="000860D2" w:rsidRDefault="000860D2" w:rsidP="00155D36">
            <w:pPr>
              <w:rPr>
                <w:sz w:val="28"/>
              </w:rPr>
            </w:pPr>
            <w:r>
              <w:rPr>
                <w:sz w:val="28"/>
              </w:rPr>
              <w:t>Ausdauertraining</w:t>
            </w:r>
          </w:p>
        </w:tc>
        <w:tc>
          <w:tcPr>
            <w:tcW w:w="2252" w:type="dxa"/>
            <w:vAlign w:val="center"/>
          </w:tcPr>
          <w:p w:rsidR="000860D2" w:rsidRDefault="000860D2" w:rsidP="00155D36">
            <w:pPr>
              <w:rPr>
                <w:sz w:val="28"/>
              </w:rPr>
            </w:pPr>
            <w:r>
              <w:rPr>
                <w:sz w:val="28"/>
              </w:rPr>
              <w:t>Krafttraining</w:t>
            </w:r>
          </w:p>
        </w:tc>
        <w:tc>
          <w:tcPr>
            <w:tcW w:w="2252" w:type="dxa"/>
            <w:vAlign w:val="center"/>
          </w:tcPr>
          <w:p w:rsidR="000860D2" w:rsidRDefault="000860D2" w:rsidP="00155D36">
            <w:pPr>
              <w:rPr>
                <w:sz w:val="28"/>
              </w:rPr>
            </w:pPr>
            <w:r>
              <w:rPr>
                <w:sz w:val="28"/>
              </w:rPr>
              <w:t>Schnelligkeits-training</w:t>
            </w:r>
          </w:p>
        </w:tc>
        <w:tc>
          <w:tcPr>
            <w:tcW w:w="2253" w:type="dxa"/>
            <w:vAlign w:val="center"/>
          </w:tcPr>
          <w:p w:rsidR="000860D2" w:rsidRDefault="000860D2" w:rsidP="00155D36">
            <w:pPr>
              <w:rPr>
                <w:sz w:val="28"/>
              </w:rPr>
            </w:pPr>
            <w:r>
              <w:rPr>
                <w:sz w:val="28"/>
              </w:rPr>
              <w:t>Beweglichkeits-training</w:t>
            </w:r>
          </w:p>
        </w:tc>
      </w:tr>
      <w:tr w:rsidR="000860D2">
        <w:trPr>
          <w:trHeight w:val="3376"/>
        </w:trPr>
        <w:tc>
          <w:tcPr>
            <w:tcW w:w="2252" w:type="dxa"/>
          </w:tcPr>
          <w:p w:rsidR="000860D2" w:rsidRDefault="000860D2" w:rsidP="00155D36">
            <w:pPr>
              <w:pStyle w:val="Header"/>
              <w:tabs>
                <w:tab w:val="clear" w:pos="4536"/>
                <w:tab w:val="clear" w:pos="9072"/>
              </w:tabs>
              <w:rPr>
                <w:rFonts w:ascii="Times New Roman" w:hAnsi="Times New Roman"/>
              </w:rPr>
            </w:pPr>
            <w:r>
              <w:rPr>
                <w:rFonts w:ascii="Times New Roman" w:hAnsi="Times New Roman"/>
              </w:rPr>
              <w:t>Dauermethoden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Wechselmethoden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Intervallmethoden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r>
              <w:t>Wiederholungs-methoden</w:t>
            </w:r>
          </w:p>
          <w:p w:rsidR="000860D2" w:rsidRDefault="000860D2" w:rsidP="00155D36"/>
          <w:p w:rsidR="000860D2" w:rsidRDefault="000860D2" w:rsidP="00155D36">
            <w:r>
              <w:t>Wettkampfmethoden</w:t>
            </w:r>
          </w:p>
          <w:p w:rsidR="000860D2" w:rsidRDefault="000860D2" w:rsidP="00155D36"/>
          <w:p w:rsidR="000860D2" w:rsidRDefault="000860D2" w:rsidP="00155D36">
            <w:pPr>
              <w:pStyle w:val="Header"/>
              <w:tabs>
                <w:tab w:val="clear" w:pos="4536"/>
                <w:tab w:val="clear" w:pos="9072"/>
              </w:tabs>
              <w:rPr>
                <w:rFonts w:ascii="Times New Roman" w:hAnsi="Times New Roman"/>
              </w:rPr>
            </w:pPr>
            <w:r>
              <w:rPr>
                <w:rFonts w:ascii="Times New Roman" w:hAnsi="Times New Roman"/>
              </w:rPr>
              <w:t>Kontrollmethoden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r>
              <w:t>Spielform</w:t>
            </w:r>
          </w:p>
          <w:p w:rsidR="000860D2" w:rsidRDefault="000860D2" w:rsidP="00155D36"/>
        </w:tc>
        <w:tc>
          <w:tcPr>
            <w:tcW w:w="2252" w:type="dxa"/>
          </w:tcPr>
          <w:p w:rsidR="000860D2" w:rsidRDefault="000860D2" w:rsidP="00155D36">
            <w:pPr>
              <w:pStyle w:val="Header"/>
              <w:tabs>
                <w:tab w:val="clear" w:pos="4536"/>
                <w:tab w:val="clear" w:pos="9072"/>
              </w:tabs>
              <w:rPr>
                <w:rFonts w:ascii="Times New Roman" w:hAnsi="Times New Roman"/>
              </w:rPr>
            </w:pPr>
            <w:r>
              <w:rPr>
                <w:rFonts w:ascii="Times New Roman" w:hAnsi="Times New Roman"/>
              </w:rPr>
              <w:t>Methoden kurz-zeitiger maximaler Krafteinsätze</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Methoden der wiederholten submaximalen Belastung</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Schnellkraft-trainingsmethoden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Trainingsmethoden zur Reaktivkraft-entwicklung</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Kraftausdauer-methoden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 xml:space="preserve">Methoden des speziellen Kraft-trainings </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lang w:val="en-GB"/>
              </w:rPr>
            </w:pPr>
            <w:r>
              <w:rPr>
                <w:rFonts w:ascii="Times New Roman" w:hAnsi="Times New Roman"/>
                <w:lang w:val="en-GB"/>
              </w:rPr>
              <w:t>u.a.</w:t>
            </w:r>
          </w:p>
        </w:tc>
        <w:tc>
          <w:tcPr>
            <w:tcW w:w="2252" w:type="dxa"/>
          </w:tcPr>
          <w:p w:rsidR="000860D2" w:rsidRPr="00814033" w:rsidRDefault="000860D2" w:rsidP="00155D36">
            <w:pPr>
              <w:pStyle w:val="Header"/>
              <w:tabs>
                <w:tab w:val="clear" w:pos="4536"/>
                <w:tab w:val="clear" w:pos="9072"/>
              </w:tabs>
              <w:rPr>
                <w:rFonts w:ascii="Times New Roman" w:hAnsi="Times New Roman"/>
              </w:rPr>
            </w:pPr>
            <w:r w:rsidRPr="00814033">
              <w:rPr>
                <w:rFonts w:ascii="Times New Roman" w:hAnsi="Times New Roman"/>
              </w:rPr>
              <w:t>Intensive Intervall-methode</w:t>
            </w:r>
          </w:p>
          <w:p w:rsidR="000860D2" w:rsidRPr="00814033"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Wiederholungs- 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Reaktionstrainings- methoden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Spielformen</w:t>
            </w:r>
          </w:p>
          <w:p w:rsidR="000860D2" w:rsidRDefault="000860D2" w:rsidP="00155D36">
            <w:pPr>
              <w:pStyle w:val="Header"/>
              <w:tabs>
                <w:tab w:val="clear" w:pos="4536"/>
                <w:tab w:val="clear" w:pos="9072"/>
              </w:tabs>
              <w:rPr>
                <w:rFonts w:ascii="Times New Roman" w:hAnsi="Times New Roman"/>
              </w:rPr>
            </w:pPr>
          </w:p>
          <w:p w:rsidR="000860D2" w:rsidRDefault="000860D2" w:rsidP="00155D36">
            <w:pPr>
              <w:pStyle w:val="Header"/>
              <w:tabs>
                <w:tab w:val="clear" w:pos="4536"/>
                <w:tab w:val="clear" w:pos="9072"/>
              </w:tabs>
              <w:rPr>
                <w:rFonts w:ascii="Times New Roman" w:hAnsi="Times New Roman"/>
              </w:rPr>
            </w:pPr>
            <w:r>
              <w:rPr>
                <w:rFonts w:ascii="Times New Roman" w:hAnsi="Times New Roman"/>
              </w:rPr>
              <w:t>Wettkampf- methoden</w:t>
            </w:r>
          </w:p>
        </w:tc>
        <w:tc>
          <w:tcPr>
            <w:tcW w:w="2253" w:type="dxa"/>
          </w:tcPr>
          <w:p w:rsidR="000860D2" w:rsidRDefault="000860D2" w:rsidP="00155D36">
            <w:r>
              <w:t>Methoden der Gelenk-beweglichkeits-gymnastik</w:t>
            </w:r>
          </w:p>
          <w:p w:rsidR="000860D2" w:rsidRDefault="000860D2" w:rsidP="00155D36"/>
          <w:p w:rsidR="000860D2" w:rsidRDefault="000860D2" w:rsidP="00155D36">
            <w:r>
              <w:t>Dehnungsmethoden</w:t>
            </w:r>
          </w:p>
          <w:p w:rsidR="000860D2" w:rsidRDefault="000860D2" w:rsidP="00155D36">
            <w:r>
              <w:t>(Stretching)</w:t>
            </w:r>
          </w:p>
        </w:tc>
      </w:tr>
    </w:tbl>
    <w:p w:rsidR="000860D2" w:rsidRDefault="000860D2" w:rsidP="00155D36">
      <w:pPr>
        <w:spacing w:line="360" w:lineRule="auto"/>
        <w:jc w:val="right"/>
        <w:rPr>
          <w:sz w:val="16"/>
        </w:rPr>
      </w:pPr>
    </w:p>
    <w:p w:rsidR="000860D2" w:rsidRDefault="000860D2" w:rsidP="00155D36">
      <w:pPr>
        <w:spacing w:line="360" w:lineRule="auto"/>
        <w:jc w:val="right"/>
        <w:rPr>
          <w:sz w:val="16"/>
        </w:rPr>
      </w:pPr>
      <w:r>
        <w:rPr>
          <w:sz w:val="16"/>
        </w:rPr>
        <w:t>Aus: Martin/Carl/Lehnertz „Handbuch Trainingslehre“</w:t>
      </w:r>
    </w:p>
    <w:p w:rsidR="000860D2" w:rsidRDefault="000860D2" w:rsidP="00155D36">
      <w:pPr>
        <w:rPr>
          <w:b/>
          <w:bCs/>
          <w:sz w:val="96"/>
        </w:rPr>
      </w:pPr>
      <w:r>
        <w:rPr>
          <w:b/>
          <w:bCs/>
          <w:sz w:val="96"/>
        </w:rPr>
        <w:br w:type="page"/>
      </w:r>
    </w:p>
    <w:p w:rsidR="000860D2" w:rsidRDefault="000860D2" w:rsidP="00155D36">
      <w:pPr>
        <w:rPr>
          <w:b/>
          <w:bCs/>
          <w:sz w:val="96"/>
        </w:rPr>
      </w:pPr>
    </w:p>
    <w:p w:rsidR="000860D2" w:rsidRDefault="000860D2" w:rsidP="00155D36">
      <w:pPr>
        <w:rPr>
          <w:b/>
          <w:bCs/>
          <w:sz w:val="96"/>
        </w:rPr>
      </w:pPr>
      <w:r>
        <w:rPr>
          <w:b/>
          <w:bCs/>
          <w:sz w:val="96"/>
        </w:rPr>
        <w:t>Trainingsplanung</w:t>
      </w:r>
    </w:p>
    <w:p w:rsidR="000860D2" w:rsidRDefault="000860D2" w:rsidP="00155D36">
      <w:pPr>
        <w:rPr>
          <w:b/>
          <w:bCs/>
          <w:sz w:val="40"/>
        </w:rPr>
      </w:pPr>
    </w:p>
    <w:p w:rsidR="000860D2" w:rsidRDefault="000860D2" w:rsidP="00155D36"/>
    <w:p w:rsidR="000860D2" w:rsidRDefault="000860D2" w:rsidP="00155D36"/>
    <w:p w:rsidR="000860D2" w:rsidRDefault="000860D2" w:rsidP="00155D36">
      <w:r>
        <w:rPr>
          <w:noProof/>
        </w:rPr>
        <w:pict>
          <v:group id="_x0000_s1045" style="position:absolute;margin-left:9pt;margin-top:9pt;width:441pt;height:423pt;z-index:251672576" coordorigin="1598,2418" coordsize="8820,8460">
            <v:shape id="_x0000_s1046" type="#_x0000_t109" style="position:absolute;left:1598;top:2418;width:2700;height:2520" fillcolor="silver" strokeweight="1.25pt">
              <v:textbox style="mso-next-textbox:#_x0000_s1046">
                <w:txbxContent>
                  <w:p w:rsidR="000860D2" w:rsidRDefault="000860D2">
                    <w:pPr>
                      <w:jc w:val="center"/>
                      <w:rPr>
                        <w:rFonts w:cs="Arial"/>
                        <w:sz w:val="48"/>
                      </w:rPr>
                    </w:pPr>
                  </w:p>
                  <w:p w:rsidR="000860D2" w:rsidRDefault="000860D2">
                    <w:pPr>
                      <w:pStyle w:val="BodyText"/>
                      <w:jc w:val="center"/>
                      <w:rPr>
                        <w:sz w:val="48"/>
                      </w:rPr>
                    </w:pPr>
                    <w:r>
                      <w:rPr>
                        <w:sz w:val="48"/>
                      </w:rPr>
                      <w:t>Trainings-ziele</w:t>
                    </w:r>
                  </w:p>
                </w:txbxContent>
              </v:textbox>
            </v:shape>
            <v:shape id="_x0000_s1047" type="#_x0000_t109" style="position:absolute;left:7718;top:2418;width:2700;height:2520" strokeweight="1.25pt">
              <v:textbox style="mso-next-textbox:#_x0000_s1047">
                <w:txbxContent>
                  <w:p w:rsidR="000860D2" w:rsidRDefault="000860D2">
                    <w:pPr>
                      <w:jc w:val="center"/>
                      <w:rPr>
                        <w:rFonts w:cs="Arial"/>
                        <w:sz w:val="48"/>
                      </w:rPr>
                    </w:pPr>
                  </w:p>
                  <w:p w:rsidR="000860D2" w:rsidRDefault="000860D2">
                    <w:pPr>
                      <w:pStyle w:val="BodyText"/>
                      <w:jc w:val="center"/>
                      <w:rPr>
                        <w:sz w:val="48"/>
                      </w:rPr>
                    </w:pPr>
                    <w:r>
                      <w:rPr>
                        <w:sz w:val="48"/>
                      </w:rPr>
                      <w:t>Trainings-inhalte</w:t>
                    </w:r>
                  </w:p>
                </w:txbxContent>
              </v:textbox>
            </v:shape>
            <v:shape id="_x0000_s1048" type="#_x0000_t109" style="position:absolute;left:7718;top:8358;width:2700;height:2520" strokeweight="1.25pt">
              <v:textbox style="mso-next-textbox:#_x0000_s1048">
                <w:txbxContent>
                  <w:p w:rsidR="000860D2" w:rsidRDefault="000860D2">
                    <w:pPr>
                      <w:jc w:val="center"/>
                      <w:rPr>
                        <w:rFonts w:cs="Arial"/>
                        <w:sz w:val="48"/>
                      </w:rPr>
                    </w:pPr>
                  </w:p>
                  <w:p w:rsidR="000860D2" w:rsidRDefault="000860D2">
                    <w:pPr>
                      <w:pStyle w:val="BodyText"/>
                      <w:jc w:val="center"/>
                      <w:rPr>
                        <w:sz w:val="48"/>
                      </w:rPr>
                    </w:pPr>
                    <w:r>
                      <w:rPr>
                        <w:sz w:val="48"/>
                      </w:rPr>
                      <w:t>Trainings-mittel</w:t>
                    </w:r>
                  </w:p>
                </w:txbxContent>
              </v:textbox>
            </v:shape>
            <v:shape id="_x0000_s1049" type="#_x0000_t109" style="position:absolute;left:1598;top:8358;width:2700;height:2520" strokeweight="1.25pt">
              <v:textbox style="mso-next-textbox:#_x0000_s1049">
                <w:txbxContent>
                  <w:p w:rsidR="000860D2" w:rsidRDefault="000860D2">
                    <w:pPr>
                      <w:jc w:val="center"/>
                      <w:rPr>
                        <w:rFonts w:cs="Arial"/>
                        <w:sz w:val="48"/>
                      </w:rPr>
                    </w:pPr>
                  </w:p>
                  <w:p w:rsidR="000860D2" w:rsidRDefault="000860D2">
                    <w:pPr>
                      <w:pStyle w:val="BodyText"/>
                      <w:jc w:val="center"/>
                      <w:rPr>
                        <w:sz w:val="48"/>
                      </w:rPr>
                    </w:pPr>
                    <w:r>
                      <w:rPr>
                        <w:sz w:val="48"/>
                      </w:rPr>
                      <w:t>Trainings-methoden</w:t>
                    </w:r>
                  </w:p>
                </w:txbxContent>
              </v:textbox>
            </v:shape>
            <v:line id="_x0000_s1050" style="position:absolute" from="2858,4938" to="2858,8358" strokeweight="4pt">
              <v:stroke startarrow="block" endarrow="block"/>
            </v:line>
            <v:line id="_x0000_s1051" style="position:absolute;flip:x" from="4298,3678" to="7718,3678" strokeweight="4pt">
              <v:stroke startarrow="block" endarrow="block"/>
            </v:line>
            <v:line id="_x0000_s1052" style="position:absolute" from="8978,4938" to="8978,8358" strokeweight="2pt">
              <v:stroke startarrow="block" endarrow="block"/>
            </v:line>
            <v:line id="_x0000_s1053" style="position:absolute" from="4298,9618" to="7718,9618" strokeweight="2pt">
              <v:stroke startarrow="block" endarrow="block"/>
            </v:line>
            <v:line id="_x0000_s1054" style="position:absolute;flip:x y" from="4298,4938" to="7718,8358" strokeweight="4pt">
              <v:stroke startarrow="block" endarrow="block"/>
            </v:line>
            <v:line id="_x0000_s1055" style="position:absolute;flip:y" from="4298,4938" to="7718,8358" strokeweight="2pt">
              <v:stroke startarrow="block" endarrow="block"/>
            </v:line>
          </v:group>
        </w:pict>
      </w:r>
    </w:p>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Pr>
        <w:jc w:val="right"/>
      </w:pPr>
      <w:r>
        <w:t>Das pädagogisch-didaktische Modell der Trainingssteuerung</w:t>
      </w:r>
    </w:p>
    <w:p w:rsidR="000860D2" w:rsidRDefault="000860D2" w:rsidP="00155D36">
      <w:pPr>
        <w:rPr>
          <w:rFonts w:ascii="Arial" w:hAnsi="Arial"/>
          <w:sz w:val="16"/>
        </w:rPr>
      </w:pPr>
      <w:r>
        <w:rPr>
          <w:sz w:val="16"/>
        </w:rPr>
        <w:br w:type="page"/>
      </w:r>
    </w:p>
    <w:p w:rsidR="000860D2" w:rsidRDefault="000860D2" w:rsidP="00155D36">
      <w:pPr>
        <w:tabs>
          <w:tab w:val="left" w:pos="8820"/>
        </w:tabs>
        <w:ind w:right="49"/>
        <w:jc w:val="both"/>
      </w:pPr>
      <w:r>
        <w:rPr>
          <w:noProof/>
        </w:rPr>
        <w:pict>
          <v:shape id="_x0000_s1056" type="#_x0000_t109" style="position:absolute;left:0;text-align:left;margin-left:0;margin-top:-9.05pt;width:3in;height:305.85pt;z-index:251666432" stroked="f">
            <v:textbox style="mso-next-textbox:#_x0000_s1056">
              <w:txbxContent>
                <w:p w:rsidR="000860D2" w:rsidRDefault="000860D2">
                  <w:pPr>
                    <w:pStyle w:val="Header"/>
                    <w:tabs>
                      <w:tab w:val="left" w:pos="300"/>
                    </w:tabs>
                    <w:rPr>
                      <w:rFonts w:ascii="Times New Roman" w:hAnsi="Times New Roman"/>
                      <w:b/>
                      <w:bCs/>
                      <w:sz w:val="28"/>
                    </w:rPr>
                  </w:pPr>
                  <w:r>
                    <w:rPr>
                      <w:rFonts w:ascii="Times New Roman" w:hAnsi="Times New Roman"/>
                      <w:b/>
                      <w:bCs/>
                      <w:sz w:val="28"/>
                    </w:rPr>
                    <w:t>Kraft und Krafttraining</w:t>
                  </w:r>
                </w:p>
                <w:p w:rsidR="000860D2" w:rsidRDefault="000860D2">
                  <w:pPr>
                    <w:jc w:val="both"/>
                  </w:pPr>
                </w:p>
                <w:p w:rsidR="000860D2" w:rsidRDefault="000860D2">
                  <w:pPr>
                    <w:pStyle w:val="Header"/>
                    <w:tabs>
                      <w:tab w:val="left" w:pos="300"/>
                    </w:tabs>
                    <w:jc w:val="both"/>
                    <w:rPr>
                      <w:rFonts w:ascii="Times New Roman" w:hAnsi="Times New Roman"/>
                      <w:b/>
                      <w:bCs/>
                    </w:rPr>
                  </w:pPr>
                  <w:r>
                    <w:rPr>
                      <w:rFonts w:ascii="Times New Roman" w:hAnsi="Times New Roman"/>
                      <w:b/>
                      <w:bCs/>
                    </w:rPr>
                    <w:t>Begriffsbestimmung</w:t>
                  </w:r>
                </w:p>
                <w:p w:rsidR="000860D2" w:rsidRDefault="000860D2">
                  <w:pPr>
                    <w:jc w:val="both"/>
                  </w:pPr>
                </w:p>
                <w:p w:rsidR="000860D2" w:rsidRDefault="000860D2">
                  <w:pPr>
                    <w:ind w:right="49"/>
                    <w:jc w:val="both"/>
                  </w:pPr>
                  <w:r>
                    <w:t>Die Formulierung einer präzisen Definition von “Kraft”, die sowohl ihre physischen als auch psychischen Aspekte erfasst, bereitet im Gegensatz zur physikalischen Bestimmung erhebliche Schwierigkeiten, da die Arten der Kraft, der Muskelarbeit, der Muskelanspannung bzw. der dif-ferenzierte Charakter der Muskel-anspannung außerordentlich vielfältig sind und von einer Vielzahl von Faktoren beeinflusst werden.</w:t>
                  </w:r>
                </w:p>
                <w:p w:rsidR="000860D2" w:rsidRDefault="000860D2">
                  <w:pPr>
                    <w:jc w:val="both"/>
                    <w:rPr>
                      <w:rFonts w:ascii="Arial" w:hAnsi="Arial"/>
                    </w:rPr>
                  </w:pPr>
                  <w:r>
                    <w:t>Eine definitorische Klärung des Kraftbegriffs wird deshalb jeweils nur im Zusammenhang mit den nachfolgenden Arten der Kraftmanifestation möglich sein.</w:t>
                  </w:r>
                </w:p>
              </w:txbxContent>
            </v:textbox>
            <w10:wrap anchorx="page"/>
          </v:shape>
        </w:pict>
      </w:r>
      <w:r>
        <w:rPr>
          <w:noProof/>
        </w:rPr>
        <w:pict>
          <v:group id="_x0000_s1057" style="position:absolute;left:0;text-align:left;margin-left:-9pt;margin-top:324.25pt;width:468pt;height:297pt;z-index:251668480" coordorigin="1080,1777" coordsize="9360,5940">
            <v:shape id="_x0000_s1058" type="#_x0000_t109" style="position:absolute;left:4680;top:1777;width:1980;height:360" filled="f" stroked="f">
              <v:textbox style="mso-next-textbox:#_x0000_s1058">
                <w:txbxContent>
                  <w:p w:rsidR="000860D2" w:rsidRDefault="000860D2">
                    <w:pPr>
                      <w:jc w:val="center"/>
                      <w:rPr>
                        <w:b/>
                        <w:bCs/>
                      </w:rPr>
                    </w:pPr>
                    <w:r>
                      <w:rPr>
                        <w:b/>
                        <w:bCs/>
                      </w:rPr>
                      <w:t>Kraftausdauer</w:t>
                    </w:r>
                  </w:p>
                </w:txbxContent>
              </v:textbox>
            </v:shape>
            <v:shape id="_x0000_s1059" type="#_x0000_t109" style="position:absolute;left:6660;top:4297;width:2880;height:540" stroked="f">
              <v:textbox style="mso-next-textbox:#_x0000_s1059">
                <w:txbxContent>
                  <w:p w:rsidR="000860D2" w:rsidRDefault="000860D2">
                    <w:pPr>
                      <w:pStyle w:val="Heading2"/>
                    </w:pPr>
                    <w:r>
                      <w:t>Schnellkraftausdauer</w:t>
                    </w:r>
                  </w:p>
                </w:txbxContent>
              </v:textbox>
            </v:shape>
            <v:shape id="_x0000_s1060" type="#_x0000_t109" style="position:absolute;left:2160;top:4297;width:3060;height:540" stroked="f">
              <v:textbox style="mso-next-textbox:#_x0000_s1060">
                <w:txbxContent>
                  <w:p w:rsidR="000860D2" w:rsidRDefault="000860D2">
                    <w:pPr>
                      <w:rPr>
                        <w:b/>
                        <w:bCs/>
                      </w:rPr>
                    </w:pPr>
                    <w:r>
                      <w:rPr>
                        <w:b/>
                        <w:bCs/>
                      </w:rPr>
                      <w:t>Maximalkraftausdauer</w:t>
                    </w:r>
                  </w:p>
                </w:txbxContent>
              </v:textbox>
            </v:shape>
            <v:shape id="_x0000_s1061" type="#_x0000_t109" style="position:absolute;left:1080;top:7177;width:1800;height:360" stroked="f">
              <v:textbox style="mso-next-textbox:#_x0000_s1061">
                <w:txbxContent>
                  <w:p w:rsidR="000860D2" w:rsidRDefault="000860D2">
                    <w:pPr>
                      <w:pStyle w:val="Header"/>
                      <w:tabs>
                        <w:tab w:val="left" w:pos="300"/>
                      </w:tabs>
                      <w:rPr>
                        <w:b/>
                        <w:bCs/>
                      </w:rPr>
                    </w:pPr>
                    <w:r>
                      <w:rPr>
                        <w:b/>
                        <w:bCs/>
                      </w:rPr>
                      <w:t>Maximalkraft</w:t>
                    </w:r>
                  </w:p>
                </w:txbxContent>
              </v:textbox>
            </v:shape>
            <v:shape id="_x0000_s1062" type="#_x0000_t109" style="position:absolute;left:3420;top:7177;width:2340;height:540" stroked="f">
              <v:textbox style="mso-next-textbox:#_x0000_s1062">
                <w:txbxContent>
                  <w:p w:rsidR="000860D2" w:rsidRDefault="000860D2">
                    <w:pPr>
                      <w:rPr>
                        <w:b/>
                        <w:bCs/>
                      </w:rPr>
                    </w:pPr>
                    <w:r>
                      <w:rPr>
                        <w:b/>
                        <w:bCs/>
                      </w:rPr>
                      <w:t>Explosivkraftkraft</w:t>
                    </w:r>
                  </w:p>
                </w:txbxContent>
              </v:textbox>
            </v:shape>
            <v:shape id="_x0000_s1063" type="#_x0000_t109" style="position:absolute;left:8640;top:7177;width:1800;height:360" stroked="f">
              <v:textbox style="mso-next-textbox:#_x0000_s1063">
                <w:txbxContent>
                  <w:p w:rsidR="000860D2" w:rsidRDefault="000860D2">
                    <w:pPr>
                      <w:pStyle w:val="BodyText"/>
                    </w:pPr>
                    <w:r>
                      <w:t>Schnellkraft</w:t>
                    </w:r>
                  </w:p>
                </w:txbxContent>
              </v:textbox>
            </v:shape>
            <v:shape id="_x0000_s1064" type="#_x0000_t109" style="position:absolute;left:6660;top:7177;width:1440;height:360" stroked="f">
              <v:textbox style="mso-next-textbox:#_x0000_s1064">
                <w:txbxContent>
                  <w:p w:rsidR="000860D2" w:rsidRDefault="000860D2">
                    <w:pPr>
                      <w:pStyle w:val="Heading2"/>
                    </w:pPr>
                    <w:r>
                      <w:t>Startkraft</w:t>
                    </w:r>
                  </w:p>
                </w:txbxContent>
              </v:textbox>
            </v:shape>
            <v:line id="_x0000_s1065" style="position:absolute;flip:x" from="4137,2140" to="5757,4300" strokeweight="2.25pt"/>
            <v:line id="_x0000_s1066" style="position:absolute;flip:y" from="1980,4657" to="3960,7177" strokeweight="2.25pt"/>
            <v:line id="_x0000_s1067" style="position:absolute" from="5760,2137" to="7380,4297" strokeweight="2.25pt"/>
            <v:line id="_x0000_s1068" style="position:absolute;flip:x y" from="7560,4657" to="9540,7177" strokeweight="2.25pt"/>
            <v:line id="_x0000_s1069" style="position:absolute" from="2880,7357" to="3420,7357" strokeweight="2.25pt"/>
            <v:line id="_x0000_s1070" style="position:absolute" from="5760,7357" to="6660,7357" strokeweight="2.25pt"/>
            <v:line id="_x0000_s1071" style="position:absolute" from="7920,7357" to="8640,7357" strokeweight="2.25pt"/>
            <w10:wrap anchorx="page"/>
          </v:group>
        </w:pict>
      </w:r>
      <w:r>
        <w:rPr>
          <w:noProof/>
        </w:rPr>
        <w:pict>
          <v:shape id="_x0000_s1072" type="#_x0000_t109" style="position:absolute;left:0;text-align:left;margin-left:0;margin-top:648.25pt;width:6in;height:27pt;z-index:251669504" stroked="f">
            <v:textbox style="mso-next-textbox:#_x0000_s1072">
              <w:txbxContent>
                <w:p w:rsidR="000860D2" w:rsidRDefault="000860D2">
                  <w:pPr>
                    <w:jc w:val="right"/>
                    <w:rPr>
                      <w:sz w:val="20"/>
                    </w:rPr>
                  </w:pPr>
                  <w:r>
                    <w:rPr>
                      <w:sz w:val="20"/>
                    </w:rPr>
                    <w:t>Die Wechselbeziehungen der drei Hauptformen der Kraft</w:t>
                  </w:r>
                </w:p>
              </w:txbxContent>
            </v:textbox>
            <w10:wrap anchorx="page"/>
          </v:shape>
        </w:pict>
      </w:r>
      <w:r>
        <w:rPr>
          <w:noProof/>
        </w:rPr>
        <w:pict>
          <v:shape id="_x0000_s1073" type="#_x0000_t109" style="position:absolute;left:0;text-align:left;margin-left:225pt;margin-top:-9.05pt;width:3in;height:296.85pt;z-index:251667456" stroked="f">
            <v:textbox style="mso-next-textbox:#_x0000_s1073">
              <w:txbxContent>
                <w:p w:rsidR="000860D2" w:rsidRDefault="000860D2">
                  <w:pPr>
                    <w:pStyle w:val="Header"/>
                    <w:tabs>
                      <w:tab w:val="left" w:pos="300"/>
                    </w:tabs>
                    <w:rPr>
                      <w:rFonts w:ascii="Times New Roman" w:hAnsi="Times New Roman"/>
                      <w:b/>
                      <w:bCs/>
                      <w:sz w:val="28"/>
                    </w:rPr>
                  </w:pPr>
                </w:p>
                <w:p w:rsidR="000860D2" w:rsidRDefault="000860D2">
                  <w:pPr>
                    <w:jc w:val="both"/>
                  </w:pPr>
                </w:p>
                <w:p w:rsidR="000860D2" w:rsidRDefault="000860D2">
                  <w:pPr>
                    <w:pStyle w:val="Header"/>
                    <w:tabs>
                      <w:tab w:val="left" w:pos="300"/>
                    </w:tabs>
                    <w:jc w:val="both"/>
                    <w:rPr>
                      <w:rFonts w:ascii="Times New Roman" w:hAnsi="Times New Roman"/>
                      <w:b/>
                      <w:bCs/>
                    </w:rPr>
                  </w:pPr>
                  <w:r>
                    <w:rPr>
                      <w:rFonts w:ascii="Times New Roman" w:hAnsi="Times New Roman"/>
                      <w:b/>
                      <w:bCs/>
                    </w:rPr>
                    <w:t>Arten der Kraft</w:t>
                  </w:r>
                </w:p>
                <w:p w:rsidR="000860D2" w:rsidRDefault="000860D2">
                  <w:pPr>
                    <w:jc w:val="both"/>
                  </w:pPr>
                </w:p>
                <w:p w:rsidR="000860D2" w:rsidRDefault="000860D2">
                  <w:pPr>
                    <w:jc w:val="both"/>
                  </w:pPr>
                  <w:r>
                    <w:t xml:space="preserve">Bevor auf eine spezielle Unterteilung der Arten der Kraft eingegangen wird, muß prinzipiell festegestellt werden, dass sich die Kraft bzw. Ihre verschiedenen Manifestationsformen stets unter dem Aspekt der </w:t>
                  </w:r>
                  <w:r>
                    <w:rPr>
                      <w:i/>
                      <w:iCs/>
                    </w:rPr>
                    <w:t>allgemeinen</w:t>
                  </w:r>
                  <w:r>
                    <w:t xml:space="preserve"> und </w:t>
                  </w:r>
                  <w:r>
                    <w:rPr>
                      <w:i/>
                      <w:iCs/>
                    </w:rPr>
                    <w:t>speziellen</w:t>
                  </w:r>
                  <w:r>
                    <w:t xml:space="preserve"> Kraft betrachten lassen.</w:t>
                  </w:r>
                </w:p>
                <w:p w:rsidR="000860D2" w:rsidRDefault="000860D2">
                  <w:pPr>
                    <w:jc w:val="both"/>
                    <w:rPr>
                      <w:rFonts w:ascii="Arial" w:hAnsi="Arial"/>
                    </w:rPr>
                  </w:pPr>
                  <w:r>
                    <w:t xml:space="preserve">Unter der </w:t>
                  </w:r>
                  <w:r>
                    <w:rPr>
                      <w:i/>
                      <w:iCs/>
                    </w:rPr>
                    <w:t>allgemeinen</w:t>
                  </w:r>
                  <w:r>
                    <w:t xml:space="preserve"> Kraft wird dabei die sportartenunabhängige Kraft aller Muskelgruppen verstanden, unter </w:t>
                  </w:r>
                  <w:r>
                    <w:rPr>
                      <w:i/>
                      <w:iCs/>
                    </w:rPr>
                    <w:t>spezieller</w:t>
                  </w:r>
                  <w:r>
                    <w:t xml:space="preserve"> die für eine bestimmte Sportart typische Manifestationsform sowie ihr spezifisches Muskelkorrelat (d.h. die an einer bestimmten sportlichen Bewegung beteiligten Muskelgruppen).</w:t>
                  </w:r>
                </w:p>
              </w:txbxContent>
            </v:textbox>
            <w10:wrap anchorx="page"/>
          </v:shape>
        </w:pict>
      </w:r>
    </w:p>
    <w:p w:rsidR="000860D2" w:rsidRDefault="000860D2" w:rsidP="00155D36">
      <w:pPr>
        <w:rPr>
          <w:sz w:val="16"/>
        </w:rPr>
      </w:pPr>
      <w:r>
        <w:rPr>
          <w:sz w:val="16"/>
        </w:rPr>
        <w:br w:type="page"/>
      </w:r>
    </w:p>
    <w:p w:rsidR="000860D2" w:rsidRDefault="000860D2" w:rsidP="00155D36">
      <w:pPr>
        <w:rPr>
          <w:b/>
          <w:bCs/>
          <w:sz w:val="28"/>
          <w:u w:val="single"/>
        </w:rPr>
      </w:pPr>
      <w:r>
        <w:rPr>
          <w:b/>
          <w:bCs/>
          <w:sz w:val="28"/>
          <w:u w:val="single"/>
        </w:rPr>
        <w:t>Definition der Kraft biologisch</w:t>
      </w:r>
    </w:p>
    <w:p w:rsidR="000860D2" w:rsidRDefault="000860D2" w:rsidP="00155D36">
      <w:pPr>
        <w:rPr>
          <w:b/>
          <w:bCs/>
          <w:sz w:val="28"/>
          <w:u w:val="single"/>
        </w:rPr>
      </w:pPr>
    </w:p>
    <w:p w:rsidR="000860D2" w:rsidRDefault="000860D2" w:rsidP="00155D36">
      <w:pPr>
        <w:rPr>
          <w:sz w:val="28"/>
        </w:rPr>
      </w:pPr>
      <w:r>
        <w:rPr>
          <w:sz w:val="28"/>
        </w:rPr>
        <w:t>Kraft ist im Sport die Fähigkeit des Nerv-Muskelsystems, durch Innervations- und Stoffwechselprozesse mit Muskelkontraktionen Widerstände zu überwinden (konzentrische Arbeit), ihnen entgegenzuwirken (exzentrische Arbeit) bzw. sie zu halten (statische Arbeit).</w:t>
      </w:r>
    </w:p>
    <w:p w:rsidR="000860D2" w:rsidRDefault="000860D2" w:rsidP="00155D36">
      <w:pPr>
        <w:spacing w:line="360" w:lineRule="auto"/>
        <w:rPr>
          <w:sz w:val="28"/>
        </w:rPr>
      </w:pPr>
    </w:p>
    <w:p w:rsidR="000860D2" w:rsidRDefault="000860D2" w:rsidP="00155D36">
      <w:pPr>
        <w:rPr>
          <w:b/>
          <w:bCs/>
          <w:sz w:val="28"/>
          <w:u w:val="single"/>
        </w:rPr>
      </w:pPr>
      <w:r>
        <w:rPr>
          <w:b/>
          <w:bCs/>
          <w:sz w:val="28"/>
          <w:u w:val="single"/>
        </w:rPr>
        <w:t>Maximalkraft</w:t>
      </w:r>
    </w:p>
    <w:p w:rsidR="000860D2" w:rsidRDefault="000860D2" w:rsidP="00155D36">
      <w:pPr>
        <w:rPr>
          <w:sz w:val="28"/>
        </w:rPr>
      </w:pPr>
    </w:p>
    <w:p w:rsidR="000860D2" w:rsidRDefault="000860D2" w:rsidP="00155D36">
      <w:pPr>
        <w:rPr>
          <w:sz w:val="28"/>
        </w:rPr>
      </w:pPr>
      <w:r>
        <w:rPr>
          <w:sz w:val="28"/>
        </w:rPr>
        <w:t>Die Maximalkraft ist die höchstmögliche Kraft, die willkürlich gegen einen unüberwindlichen Widerstand erzeugt werden kann.</w:t>
      </w:r>
    </w:p>
    <w:p w:rsidR="000860D2" w:rsidRDefault="000860D2" w:rsidP="00155D36">
      <w:pPr>
        <w:spacing w:line="360" w:lineRule="auto"/>
        <w:rPr>
          <w:sz w:val="28"/>
        </w:rPr>
      </w:pPr>
    </w:p>
    <w:p w:rsidR="000860D2" w:rsidRDefault="000860D2" w:rsidP="00155D36">
      <w:pPr>
        <w:rPr>
          <w:b/>
          <w:bCs/>
          <w:sz w:val="28"/>
          <w:u w:val="single"/>
        </w:rPr>
      </w:pPr>
      <w:r>
        <w:rPr>
          <w:b/>
          <w:bCs/>
          <w:sz w:val="28"/>
          <w:u w:val="single"/>
        </w:rPr>
        <w:t>Definition der Reaktivkraft</w:t>
      </w:r>
    </w:p>
    <w:p w:rsidR="000860D2" w:rsidRDefault="000860D2" w:rsidP="00155D36">
      <w:pPr>
        <w:rPr>
          <w:sz w:val="28"/>
        </w:rPr>
      </w:pPr>
    </w:p>
    <w:p w:rsidR="000860D2" w:rsidRDefault="000860D2" w:rsidP="00155D36">
      <w:pPr>
        <w:rPr>
          <w:sz w:val="28"/>
        </w:rPr>
      </w:pPr>
      <w:r>
        <w:rPr>
          <w:b/>
          <w:bCs/>
          <w:sz w:val="28"/>
        </w:rPr>
        <w:t>Reaktivkraft</w:t>
      </w:r>
      <w:r>
        <w:rPr>
          <w:sz w:val="28"/>
        </w:rPr>
        <w:t xml:space="preserve"> ist die Fähigkeit des neuromuskulären Systems,  die exzentrisch-konzentrische Schnellkraft bei kürzest möglicher Kopplung(&lt;200ms) beider Arbeitsphasen zu erzeugen. Dabei spricht man vom Dehnungs-Verkürzungs-Zyklus.</w:t>
      </w:r>
    </w:p>
    <w:p w:rsidR="000860D2" w:rsidRDefault="000860D2" w:rsidP="00155D36">
      <w:pPr>
        <w:spacing w:line="360" w:lineRule="auto"/>
        <w:rPr>
          <w:sz w:val="28"/>
        </w:rPr>
      </w:pPr>
    </w:p>
    <w:p w:rsidR="000860D2" w:rsidRDefault="000860D2" w:rsidP="00155D36">
      <w:pPr>
        <w:rPr>
          <w:b/>
          <w:bCs/>
          <w:sz w:val="28"/>
          <w:u w:val="single"/>
        </w:rPr>
      </w:pPr>
      <w:r>
        <w:rPr>
          <w:b/>
          <w:bCs/>
          <w:sz w:val="28"/>
          <w:u w:val="single"/>
        </w:rPr>
        <w:t>Definition der Kraftausdauer</w:t>
      </w:r>
    </w:p>
    <w:p w:rsidR="000860D2" w:rsidRDefault="000860D2" w:rsidP="00155D36">
      <w:pPr>
        <w:rPr>
          <w:sz w:val="28"/>
        </w:rPr>
      </w:pPr>
    </w:p>
    <w:p w:rsidR="000860D2" w:rsidRDefault="000860D2" w:rsidP="00155D36">
      <w:pPr>
        <w:rPr>
          <w:sz w:val="28"/>
        </w:rPr>
      </w:pPr>
      <w:r>
        <w:rPr>
          <w:b/>
          <w:bCs/>
          <w:sz w:val="28"/>
        </w:rPr>
        <w:t>Dynamische Kraftausdauer</w:t>
      </w:r>
      <w:r>
        <w:rPr>
          <w:sz w:val="28"/>
        </w:rPr>
        <w:t xml:space="preserve"> ist die Fähigkeit, bei einer bestimmten Widerholungszahl von Kraftstößen (=Kraft mal Zeit) innerhalb eines definierten Zeitraums die Verringerung der Kraftstöße möglichst gering zu halten (nach MARTIN et al. 1991,109)</w:t>
      </w:r>
    </w:p>
    <w:p w:rsidR="000860D2" w:rsidRDefault="000860D2" w:rsidP="00155D36">
      <w:pPr>
        <w:rPr>
          <w:sz w:val="28"/>
        </w:rPr>
      </w:pPr>
      <w:r>
        <w:rPr>
          <w:b/>
          <w:bCs/>
          <w:sz w:val="28"/>
        </w:rPr>
        <w:t>Statische Kraftausdauer</w:t>
      </w:r>
      <w:r>
        <w:rPr>
          <w:sz w:val="28"/>
        </w:rPr>
        <w:t xml:space="preserve"> ist die Fähigkeit der Muskulatur, einen bestsimmten Kraftwert über eine definierte Anspannungszeit möglichst ohne Spannungsverlust zu halten.</w:t>
      </w:r>
    </w:p>
    <w:p w:rsidR="000860D2" w:rsidRDefault="000860D2" w:rsidP="00155D36">
      <w:pPr>
        <w:spacing w:line="360" w:lineRule="auto"/>
        <w:rPr>
          <w:sz w:val="28"/>
        </w:rPr>
      </w:pPr>
    </w:p>
    <w:p w:rsidR="000860D2" w:rsidRDefault="000860D2" w:rsidP="00155D36">
      <w:pPr>
        <w:rPr>
          <w:b/>
          <w:bCs/>
          <w:sz w:val="28"/>
          <w:u w:val="single"/>
        </w:rPr>
      </w:pPr>
      <w:r>
        <w:rPr>
          <w:b/>
          <w:bCs/>
          <w:sz w:val="28"/>
          <w:u w:val="single"/>
        </w:rPr>
        <w:t>Definition Schnellkraft</w:t>
      </w:r>
    </w:p>
    <w:p w:rsidR="000860D2" w:rsidRDefault="000860D2" w:rsidP="00155D36">
      <w:pPr>
        <w:rPr>
          <w:b/>
          <w:bCs/>
          <w:sz w:val="28"/>
          <w:u w:val="single"/>
        </w:rPr>
      </w:pPr>
    </w:p>
    <w:p w:rsidR="000860D2" w:rsidRDefault="000860D2" w:rsidP="00155D36">
      <w:pPr>
        <w:rPr>
          <w:sz w:val="28"/>
        </w:rPr>
      </w:pPr>
      <w:r>
        <w:rPr>
          <w:sz w:val="28"/>
        </w:rPr>
        <w:t>Die Schnellkraft wird als Fähigkeit des neuromuskulären Systems definiert, in der zu Verfügung stehenden Zeit einen möglichst großen Kraftimpuls zu erzeugen. In Abhängigkeit von der sportl. Aufgabenstellung kommt es zu einer unterschiedlichen Gewichtung der Einflussfaktoren auf die Schnellkraft.</w:t>
      </w:r>
    </w:p>
    <w:p w:rsidR="000860D2" w:rsidRDefault="000860D2" w:rsidP="00155D36">
      <w:pPr>
        <w:rPr>
          <w:sz w:val="28"/>
        </w:rPr>
      </w:pPr>
    </w:p>
    <w:p w:rsidR="000860D2" w:rsidRDefault="000860D2" w:rsidP="00155D36">
      <w:pPr>
        <w:rPr>
          <w:sz w:val="28"/>
        </w:rPr>
      </w:pPr>
      <w:r>
        <w:rPr>
          <w:sz w:val="28"/>
        </w:rPr>
        <w:t>-Zeit geringer als 250ms = Start und Explosivkraft</w:t>
      </w:r>
    </w:p>
    <w:p w:rsidR="000860D2" w:rsidRDefault="000860D2" w:rsidP="00155D36">
      <w:pPr>
        <w:ind w:left="2835" w:hanging="2835"/>
        <w:rPr>
          <w:sz w:val="28"/>
        </w:rPr>
      </w:pPr>
      <w:r>
        <w:rPr>
          <w:sz w:val="28"/>
        </w:rPr>
        <w:t>-Zeit über 250ms</w:t>
      </w:r>
      <w:r>
        <w:rPr>
          <w:sz w:val="28"/>
        </w:rPr>
        <w:tab/>
        <w:t xml:space="preserve">= Maximale Leistungsfähigkeit der Muskulatur bei </w:t>
      </w:r>
    </w:p>
    <w:p w:rsidR="000860D2" w:rsidRDefault="000860D2" w:rsidP="00155D36">
      <w:pPr>
        <w:ind w:left="2835"/>
        <w:rPr>
          <w:sz w:val="28"/>
        </w:rPr>
      </w:pPr>
      <w:r>
        <w:rPr>
          <w:sz w:val="28"/>
        </w:rPr>
        <w:t xml:space="preserve">   konzentrischer Arbeitsweise</w:t>
      </w:r>
    </w:p>
    <w:p w:rsidR="000860D2" w:rsidRDefault="000860D2" w:rsidP="00155D36">
      <w:pPr>
        <w:ind w:left="2835"/>
        <w:rPr>
          <w:sz w:val="28"/>
        </w:rPr>
      </w:pPr>
    </w:p>
    <w:p w:rsidR="000860D2" w:rsidRDefault="000860D2" w:rsidP="00155D36">
      <w:pPr>
        <w:ind w:left="2835"/>
        <w:rPr>
          <w:sz w:val="28"/>
        </w:rPr>
      </w:pPr>
    </w:p>
    <w:p w:rsidR="000860D2" w:rsidRDefault="000860D2" w:rsidP="00155D36">
      <w:pPr>
        <w:rPr>
          <w:sz w:val="26"/>
        </w:rPr>
      </w:pPr>
      <w:r>
        <w:rPr>
          <w:sz w:val="26"/>
        </w:rPr>
        <w:t>(Vgl. Grosser/ Starischka: Das Neue Konditionstraining 1998.)</w:t>
      </w:r>
    </w:p>
    <w:p w:rsidR="000860D2" w:rsidRDefault="000860D2" w:rsidP="00155D36">
      <w:pPr>
        <w:rPr>
          <w:sz w:val="26"/>
        </w:rPr>
      </w:pPr>
    </w:p>
    <w:p w:rsidR="000860D2" w:rsidRDefault="000860D2" w:rsidP="00155D36">
      <w:pPr>
        <w:pStyle w:val="Heading9"/>
        <w:jc w:val="center"/>
        <w:rPr>
          <w:sz w:val="40"/>
        </w:rPr>
      </w:pPr>
      <w:r>
        <w:rPr>
          <w:sz w:val="40"/>
        </w:rPr>
        <w:t>Kraftfähigkeiten</w:t>
      </w:r>
    </w:p>
    <w:p w:rsidR="000860D2" w:rsidRDefault="000860D2" w:rsidP="00155D36">
      <w:pPr>
        <w:rPr>
          <w:sz w:val="28"/>
        </w:rPr>
      </w:pPr>
    </w:p>
    <w:p w:rsidR="000860D2" w:rsidRDefault="000860D2" w:rsidP="00155D36">
      <w:pPr>
        <w:rPr>
          <w:sz w:val="28"/>
        </w:rPr>
      </w:pPr>
      <w:r>
        <w:rPr>
          <w:noProof/>
        </w:rPr>
        <w:pict>
          <v:group id="_x0000_s1074" style="position:absolute;margin-left:90pt;margin-top:12.55pt;width:369pt;height:272.35pt;z-index:-251630592" coordorigin="2138,1438" coordsize="7560,5580">
            <v:shape id="_x0000_s1075" type="#_x0000_t109" style="position:absolute;left:4838;top:1438;width:2160;height:540">
              <v:textbox style="mso-next-textbox:#_x0000_s1075">
                <w:txbxContent>
                  <w:p w:rsidR="000860D2" w:rsidRDefault="000860D2">
                    <w:pPr>
                      <w:jc w:val="center"/>
                      <w:rPr>
                        <w:b/>
                        <w:bCs/>
                        <w:sz w:val="28"/>
                      </w:rPr>
                    </w:pPr>
                    <w:r>
                      <w:rPr>
                        <w:b/>
                        <w:bCs/>
                        <w:sz w:val="28"/>
                      </w:rPr>
                      <w:t>Maximalkraft</w:t>
                    </w:r>
                  </w:p>
                </w:txbxContent>
              </v:textbox>
            </v:shape>
            <v:shape id="_x0000_s1076" type="#_x0000_t109" style="position:absolute;left:2138;top:2878;width:2160;height:720">
              <v:textbox style="mso-next-textbox:#_x0000_s1076">
                <w:txbxContent>
                  <w:p w:rsidR="000860D2" w:rsidRDefault="000860D2">
                    <w:pPr>
                      <w:jc w:val="center"/>
                      <w:rPr>
                        <w:b/>
                        <w:bCs/>
                        <w:sz w:val="28"/>
                      </w:rPr>
                    </w:pPr>
                    <w:r>
                      <w:rPr>
                        <w:b/>
                        <w:bCs/>
                        <w:sz w:val="28"/>
                      </w:rPr>
                      <w:t>Schnellkraft</w:t>
                    </w:r>
                  </w:p>
                  <w:p w:rsidR="000860D2" w:rsidRDefault="000860D2">
                    <w:pPr>
                      <w:jc w:val="center"/>
                      <w:rPr>
                        <w:sz w:val="28"/>
                      </w:rPr>
                    </w:pPr>
                    <w:r>
                      <w:t>(stat. – dyn.)</w:t>
                    </w:r>
                  </w:p>
                </w:txbxContent>
              </v:textbox>
            </v:shape>
            <v:shape id="_x0000_s1077" type="#_x0000_t109" style="position:absolute;left:7538;top:2878;width:2160;height:720">
              <v:textbox style="mso-next-textbox:#_x0000_s1077">
                <w:txbxContent>
                  <w:p w:rsidR="000860D2" w:rsidRDefault="000860D2">
                    <w:pPr>
                      <w:jc w:val="center"/>
                      <w:rPr>
                        <w:b/>
                        <w:bCs/>
                        <w:sz w:val="28"/>
                      </w:rPr>
                    </w:pPr>
                    <w:r>
                      <w:rPr>
                        <w:b/>
                        <w:bCs/>
                        <w:sz w:val="28"/>
                      </w:rPr>
                      <w:t>Kraftausdauer</w:t>
                    </w:r>
                  </w:p>
                  <w:p w:rsidR="000860D2" w:rsidRDefault="000860D2">
                    <w:pPr>
                      <w:jc w:val="center"/>
                      <w:rPr>
                        <w:bCs/>
                        <w:sz w:val="28"/>
                      </w:rPr>
                    </w:pPr>
                    <w:r>
                      <w:rPr>
                        <w:bCs/>
                      </w:rPr>
                      <w:t>(stat., dynam.)</w:t>
                    </w:r>
                  </w:p>
                </w:txbxContent>
              </v:textbox>
            </v:shape>
            <v:shape id="_x0000_s1078" type="#_x0000_t109" style="position:absolute;left:4838;top:2878;width:2160;height:720">
              <v:textbox style="mso-next-textbox:#_x0000_s1078">
                <w:txbxContent>
                  <w:p w:rsidR="000860D2" w:rsidRDefault="000860D2">
                    <w:pPr>
                      <w:jc w:val="center"/>
                      <w:rPr>
                        <w:b/>
                        <w:bCs/>
                        <w:sz w:val="28"/>
                      </w:rPr>
                    </w:pPr>
                    <w:r>
                      <w:rPr>
                        <w:b/>
                        <w:bCs/>
                        <w:sz w:val="28"/>
                      </w:rPr>
                      <w:t>Reaktivkraft</w:t>
                    </w:r>
                  </w:p>
                  <w:p w:rsidR="000860D2" w:rsidRDefault="000860D2" w:rsidP="00A210D4">
                    <w:pPr>
                      <w:rPr>
                        <w:b/>
                        <w:bCs/>
                        <w:sz w:val="28"/>
                      </w:rPr>
                    </w:pPr>
                    <w:r>
                      <w:t>(exzent.- konzent. konzentr.)</w:t>
                    </w:r>
                  </w:p>
                </w:txbxContent>
              </v:textbox>
            </v:shape>
            <v:line id="_x0000_s1079" style="position:absolute" from="5918,1978" to="5918,2878"/>
            <v:line id="_x0000_s1080" style="position:absolute;flip:y" from="3218,2338" to="3218,2878"/>
            <v:line id="_x0000_s1081" style="position:absolute" from="3218,2338" to="8618,2338"/>
            <v:line id="_x0000_s1082" style="position:absolute;flip:y" from="8618,2338" to="8618,2878"/>
            <v:shape id="_x0000_s1083" type="#_x0000_t109" style="position:absolute;left:2138;top:4138;width:2160;height:2880">
              <v:textbox style="mso-next-textbox:#_x0000_s1083">
                <w:txbxContent>
                  <w:p w:rsidR="000860D2" w:rsidRDefault="000860D2">
                    <w:pPr>
                      <w:rPr>
                        <w:b/>
                        <w:bCs/>
                      </w:rPr>
                    </w:pPr>
                    <w:r>
                      <w:rPr>
                        <w:b/>
                        <w:bCs/>
                      </w:rPr>
                      <w:t>- Maximalkraft</w:t>
                    </w:r>
                  </w:p>
                  <w:p w:rsidR="000860D2" w:rsidRDefault="000860D2">
                    <w:pPr>
                      <w:rPr>
                        <w:b/>
                        <w:bCs/>
                      </w:rPr>
                    </w:pPr>
                    <w:r>
                      <w:rPr>
                        <w:b/>
                        <w:bCs/>
                      </w:rPr>
                      <w:t>- Explosivkraft</w:t>
                    </w:r>
                  </w:p>
                  <w:p w:rsidR="000860D2" w:rsidRDefault="000860D2">
                    <w:pPr>
                      <w:rPr>
                        <w:b/>
                        <w:bCs/>
                      </w:rPr>
                    </w:pPr>
                    <w:r>
                      <w:rPr>
                        <w:b/>
                        <w:bCs/>
                      </w:rPr>
                      <w:t>- Startkraft</w:t>
                    </w:r>
                  </w:p>
                </w:txbxContent>
              </v:textbox>
            </v:shape>
            <v:shape id="_x0000_s1084" type="#_x0000_t109" style="position:absolute;left:7538;top:4138;width:2160;height:2880">
              <v:textbox style="mso-next-textbox:#_x0000_s1084">
                <w:txbxContent>
                  <w:p w:rsidR="000860D2" w:rsidRDefault="000860D2">
                    <w:pPr>
                      <w:rPr>
                        <w:b/>
                        <w:bCs/>
                      </w:rPr>
                    </w:pPr>
                    <w:r>
                      <w:rPr>
                        <w:b/>
                        <w:bCs/>
                      </w:rPr>
                      <w:t>- Maximalkraft</w:t>
                    </w:r>
                  </w:p>
                  <w:p w:rsidR="000860D2" w:rsidRDefault="000860D2">
                    <w:pPr>
                      <w:rPr>
                        <w:b/>
                        <w:bCs/>
                      </w:rPr>
                    </w:pPr>
                    <w:r>
                      <w:rPr>
                        <w:b/>
                        <w:bCs/>
                      </w:rPr>
                      <w:t>- anaerob–alakt.</w:t>
                    </w:r>
                  </w:p>
                  <w:p w:rsidR="000860D2" w:rsidRDefault="000860D2">
                    <w:pPr>
                      <w:rPr>
                        <w:b/>
                        <w:bCs/>
                      </w:rPr>
                    </w:pPr>
                    <w:r>
                      <w:rPr>
                        <w:b/>
                        <w:bCs/>
                      </w:rPr>
                      <w:t xml:space="preserve">  Stoffwechsel</w:t>
                    </w:r>
                  </w:p>
                  <w:p w:rsidR="000860D2" w:rsidRDefault="000860D2">
                    <w:pPr>
                      <w:rPr>
                        <w:b/>
                        <w:bCs/>
                      </w:rPr>
                    </w:pPr>
                    <w:r>
                      <w:rPr>
                        <w:b/>
                        <w:bCs/>
                      </w:rPr>
                      <w:t>- anaerob–lakt.</w:t>
                    </w:r>
                  </w:p>
                  <w:p w:rsidR="000860D2" w:rsidRDefault="000860D2">
                    <w:pPr>
                      <w:rPr>
                        <w:b/>
                        <w:bCs/>
                      </w:rPr>
                    </w:pPr>
                    <w:r>
                      <w:rPr>
                        <w:b/>
                        <w:bCs/>
                      </w:rPr>
                      <w:t xml:space="preserve">  Stoffwechsel</w:t>
                    </w:r>
                  </w:p>
                  <w:p w:rsidR="000860D2" w:rsidRDefault="000860D2">
                    <w:pPr>
                      <w:rPr>
                        <w:b/>
                        <w:bCs/>
                      </w:rPr>
                    </w:pPr>
                    <w:r>
                      <w:rPr>
                        <w:b/>
                        <w:bCs/>
                      </w:rPr>
                      <w:t xml:space="preserve">- aerob–          </w:t>
                    </w:r>
                  </w:p>
                  <w:p w:rsidR="000860D2" w:rsidRDefault="000860D2">
                    <w:pPr>
                      <w:rPr>
                        <w:b/>
                        <w:bCs/>
                      </w:rPr>
                    </w:pPr>
                    <w:r>
                      <w:rPr>
                        <w:b/>
                        <w:bCs/>
                      </w:rPr>
                      <w:t xml:space="preserve">  glykol.   </w:t>
                    </w:r>
                  </w:p>
                  <w:p w:rsidR="000860D2" w:rsidRDefault="000860D2">
                    <w:pPr>
                      <w:rPr>
                        <w:b/>
                        <w:bCs/>
                      </w:rPr>
                    </w:pPr>
                    <w:r>
                      <w:rPr>
                        <w:b/>
                        <w:bCs/>
                      </w:rPr>
                      <w:t xml:space="preserve">  Stoffwechsel</w:t>
                    </w:r>
                  </w:p>
                </w:txbxContent>
              </v:textbox>
            </v:shape>
            <v:shape id="_x0000_s1085" type="#_x0000_t109" style="position:absolute;left:4838;top:4138;width:2160;height:2880">
              <v:textbox style="mso-next-textbox:#_x0000_s1085">
                <w:txbxContent>
                  <w:p w:rsidR="000860D2" w:rsidRDefault="000860D2">
                    <w:pPr>
                      <w:rPr>
                        <w:b/>
                        <w:bCs/>
                      </w:rPr>
                    </w:pPr>
                    <w:r>
                      <w:rPr>
                        <w:b/>
                        <w:bCs/>
                      </w:rPr>
                      <w:t>- Maximalkraft</w:t>
                    </w:r>
                  </w:p>
                  <w:p w:rsidR="000860D2" w:rsidRDefault="000860D2">
                    <w:pPr>
                      <w:rPr>
                        <w:b/>
                        <w:bCs/>
                      </w:rPr>
                    </w:pPr>
                    <w:r>
                      <w:rPr>
                        <w:b/>
                        <w:bCs/>
                      </w:rPr>
                      <w:t>- Explosivkraft</w:t>
                    </w:r>
                  </w:p>
                  <w:p w:rsidR="000860D2" w:rsidRDefault="000860D2">
                    <w:pPr>
                      <w:rPr>
                        <w:b/>
                        <w:bCs/>
                      </w:rPr>
                    </w:pPr>
                    <w:r>
                      <w:rPr>
                        <w:b/>
                        <w:bCs/>
                      </w:rPr>
                      <w:t>- Startkraft</w:t>
                    </w:r>
                  </w:p>
                  <w:p w:rsidR="000860D2" w:rsidRDefault="000860D2">
                    <w:pPr>
                      <w:rPr>
                        <w:b/>
                        <w:bCs/>
                      </w:rPr>
                    </w:pPr>
                    <w:r>
                      <w:rPr>
                        <w:b/>
                        <w:bCs/>
                      </w:rPr>
                      <w:t xml:space="preserve">- reaktive   </w:t>
                    </w:r>
                  </w:p>
                  <w:p w:rsidR="000860D2" w:rsidRDefault="000860D2">
                    <w:pPr>
                      <w:rPr>
                        <w:b/>
                        <w:bCs/>
                      </w:rPr>
                    </w:pPr>
                    <w:r>
                      <w:rPr>
                        <w:b/>
                        <w:bCs/>
                      </w:rPr>
                      <w:t xml:space="preserve">  Spannungs-  </w:t>
                    </w:r>
                  </w:p>
                  <w:p w:rsidR="000860D2" w:rsidRDefault="000860D2">
                    <w:pPr>
                      <w:rPr>
                        <w:b/>
                        <w:bCs/>
                      </w:rPr>
                    </w:pPr>
                    <w:r>
                      <w:rPr>
                        <w:b/>
                        <w:bCs/>
                      </w:rPr>
                      <w:t xml:space="preserve">  fähigkeit</w:t>
                    </w:r>
                  </w:p>
                </w:txbxContent>
              </v:textbox>
            </v:shape>
            <v:line id="_x0000_s1086" style="position:absolute" from="5918,3598" to="5918,4138"/>
            <v:line id="_x0000_s1087" style="position:absolute;flip:y" from="3218,3598" to="3218,4138"/>
            <v:line id="_x0000_s1088" style="position:absolute;flip:y" from="8618,3598" to="8618,4138"/>
          </v:group>
        </w:pict>
      </w:r>
    </w:p>
    <w:p w:rsidR="000860D2" w:rsidRDefault="000860D2" w:rsidP="00155D36">
      <w:pPr>
        <w:rPr>
          <w:sz w:val="28"/>
        </w:rPr>
      </w:pPr>
      <w:r>
        <w:rPr>
          <w:sz w:val="28"/>
        </w:rPr>
        <w:t>Basisfähigkeit:</w:t>
      </w: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r>
        <w:rPr>
          <w:sz w:val="28"/>
        </w:rPr>
        <w:t>Subkategorie:</w:t>
      </w:r>
    </w:p>
    <w:p w:rsidR="000860D2" w:rsidRDefault="000860D2" w:rsidP="00155D36">
      <w:pPr>
        <w:rPr>
          <w:sz w:val="28"/>
        </w:rPr>
      </w:pPr>
    </w:p>
    <w:p w:rsidR="000860D2" w:rsidRDefault="000860D2" w:rsidP="00155D36">
      <w:pPr>
        <w:rPr>
          <w:sz w:val="28"/>
        </w:rPr>
      </w:pPr>
    </w:p>
    <w:p w:rsidR="000860D2" w:rsidRDefault="000860D2" w:rsidP="00155D36">
      <w:pPr>
        <w:rPr>
          <w:sz w:val="28"/>
        </w:rPr>
      </w:pPr>
      <w:r>
        <w:rPr>
          <w:sz w:val="28"/>
        </w:rPr>
        <w:t>Komponenten:</w:t>
      </w:r>
    </w:p>
    <w:p w:rsidR="000860D2" w:rsidRDefault="000860D2" w:rsidP="00155D36">
      <w:pPr>
        <w:rPr>
          <w:sz w:val="26"/>
        </w:rPr>
      </w:pPr>
    </w:p>
    <w:p w:rsidR="000860D2" w:rsidRDefault="000860D2" w:rsidP="00155D36">
      <w:pPr>
        <w:rPr>
          <w:sz w:val="26"/>
        </w:rPr>
      </w:pPr>
    </w:p>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r>
        <w:t xml:space="preserve"> </w:t>
      </w:r>
    </w:p>
    <w:p w:rsidR="000860D2" w:rsidRDefault="000860D2" w:rsidP="00155D36">
      <w:pPr>
        <w:jc w:val="right"/>
      </w:pPr>
    </w:p>
    <w:p w:rsidR="000860D2" w:rsidRDefault="000860D2" w:rsidP="00155D36">
      <w:pPr>
        <w:jc w:val="right"/>
      </w:pPr>
      <w:r>
        <w:t xml:space="preserve">  (Aus: Grosser/Starischka: Das  Neue Konditionstraining. 1998)</w:t>
      </w:r>
    </w:p>
    <w:p w:rsidR="000860D2" w:rsidRDefault="000860D2" w:rsidP="00155D36">
      <w:pPr>
        <w:rPr>
          <w:b/>
          <w:bCs/>
          <w:sz w:val="36"/>
        </w:rPr>
      </w:pPr>
      <w:r>
        <w:rPr>
          <w:noProof/>
        </w:rPr>
        <w:pict>
          <v:group id="_x0000_s1089" style="position:absolute;margin-left:-16.9pt;margin-top:73.65pt;width:495pt;height:3in;z-index:251686912" coordorigin="1080,8977" coordsize="9900,4320">
            <v:shape id="_x0000_s1090" type="#_x0000_t109" style="position:absolute;left:5400;top:8977;width:900;height:360" stroked="f">
              <v:textbox>
                <w:txbxContent>
                  <w:p w:rsidR="000860D2" w:rsidRDefault="000860D2">
                    <w:pPr>
                      <w:pStyle w:val="Heading2"/>
                    </w:pPr>
                    <w:r>
                      <w:t>Kraft</w:t>
                    </w:r>
                  </w:p>
                </w:txbxContent>
              </v:textbox>
            </v:shape>
            <v:shape id="_x0000_s1091" type="#_x0000_t109" style="position:absolute;left:1080;top:11137;width:1260;height:360" stroked="f">
              <v:textbox style="mso-next-textbox:#_x0000_s1091">
                <w:txbxContent>
                  <w:p w:rsidR="000860D2" w:rsidRDefault="000860D2">
                    <w:pPr>
                      <w:pStyle w:val="Heading2"/>
                      <w:rPr>
                        <w:b w:val="0"/>
                        <w:bCs w:val="0"/>
                        <w:sz w:val="20"/>
                      </w:rPr>
                    </w:pPr>
                    <w:r>
                      <w:rPr>
                        <w:b w:val="0"/>
                        <w:bCs w:val="0"/>
                        <w:sz w:val="20"/>
                      </w:rPr>
                      <w:t>dynamisch</w:t>
                    </w:r>
                  </w:p>
                </w:txbxContent>
              </v:textbox>
            </v:shape>
            <v:shape id="_x0000_s1092" type="#_x0000_t109" style="position:absolute;left:1440;top:10237;width:1800;height:360" stroked="f">
              <v:textbox style="mso-next-textbox:#_x0000_s1092">
                <w:txbxContent>
                  <w:p w:rsidR="000860D2" w:rsidRDefault="000860D2">
                    <w:pPr>
                      <w:pStyle w:val="Header"/>
                      <w:tabs>
                        <w:tab w:val="clear" w:pos="4536"/>
                        <w:tab w:val="clear" w:pos="9072"/>
                      </w:tabs>
                      <w:rPr>
                        <w:b/>
                        <w:bCs/>
                      </w:rPr>
                    </w:pPr>
                    <w:r>
                      <w:rPr>
                        <w:b/>
                        <w:bCs/>
                      </w:rPr>
                      <w:t>Maximalkraft</w:t>
                    </w:r>
                  </w:p>
                </w:txbxContent>
              </v:textbox>
            </v:shape>
            <v:shape id="_x0000_s1093" type="#_x0000_t109" style="position:absolute;left:5040;top:10237;width:1800;height:369" stroked="f">
              <v:textbox>
                <w:txbxContent>
                  <w:p w:rsidR="000860D2" w:rsidRDefault="000860D2">
                    <w:pPr>
                      <w:pStyle w:val="BodyText"/>
                    </w:pPr>
                    <w:r>
                      <w:t>Schnellkraft</w:t>
                    </w:r>
                  </w:p>
                </w:txbxContent>
              </v:textbox>
            </v:shape>
            <v:shape id="_x0000_s1094" type="#_x0000_t109" style="position:absolute;left:8640;top:10237;width:1980;height:369" filled="f" stroked="f">
              <v:textbox style="mso-next-textbox:#_x0000_s1094">
                <w:txbxContent>
                  <w:p w:rsidR="000860D2" w:rsidRDefault="000860D2">
                    <w:pPr>
                      <w:jc w:val="center"/>
                      <w:rPr>
                        <w:b/>
                        <w:bCs/>
                      </w:rPr>
                    </w:pPr>
                    <w:r>
                      <w:rPr>
                        <w:b/>
                        <w:bCs/>
                      </w:rPr>
                      <w:t>Kraftausdauer</w:t>
                    </w:r>
                  </w:p>
                </w:txbxContent>
              </v:textbox>
            </v:shape>
            <v:line id="_x0000_s1095" style="position:absolute;flip:x" from="2340,9337" to="5757,10237">
              <v:stroke endarrow="block"/>
            </v:line>
            <v:line id="_x0000_s1096" style="position:absolute" from="5760,9337" to="9540,10237">
              <v:stroke endarrow="block"/>
            </v:line>
            <v:line id="_x0000_s1097" style="position:absolute" from="5760,9337" to="5760,10237">
              <v:stroke endarrow="block"/>
            </v:line>
            <v:shape id="_x0000_s1098" type="#_x0000_t109" style="position:absolute;left:2520;top:11137;width:1080;height:360" stroked="f">
              <v:textbox style="mso-next-textbox:#_x0000_s1098">
                <w:txbxContent>
                  <w:p w:rsidR="000860D2" w:rsidRDefault="000860D2">
                    <w:pPr>
                      <w:pStyle w:val="Heading2"/>
                      <w:rPr>
                        <w:b w:val="0"/>
                        <w:bCs w:val="0"/>
                        <w:sz w:val="20"/>
                      </w:rPr>
                    </w:pPr>
                    <w:r>
                      <w:rPr>
                        <w:b w:val="0"/>
                        <w:bCs w:val="0"/>
                        <w:sz w:val="20"/>
                      </w:rPr>
                      <w:t>statisch</w:t>
                    </w:r>
                  </w:p>
                </w:txbxContent>
              </v:textbox>
            </v:shape>
            <v:line id="_x0000_s1099" style="position:absolute;flip:x" from="1620,10597" to="1980,11137">
              <v:stroke endarrow="block"/>
            </v:line>
            <v:line id="_x0000_s1100" style="position:absolute" from="2700,10597" to="3060,11137">
              <v:stroke endarrow="block"/>
            </v:line>
            <v:shape id="_x0000_s1101" type="#_x0000_t109" style="position:absolute;left:1080;top:12217;width:2700;height:900" stroked="f">
              <v:textbox style="mso-next-textbox:#_x0000_s1101">
                <w:txbxContent>
                  <w:p w:rsidR="000860D2" w:rsidRDefault="000860D2">
                    <w:pPr>
                      <w:rPr>
                        <w:sz w:val="20"/>
                      </w:rPr>
                    </w:pPr>
                    <w:r>
                      <w:rPr>
                        <w:sz w:val="20"/>
                      </w:rPr>
                      <w:t>Stoßkraft</w:t>
                    </w:r>
                    <w:r>
                      <w:rPr>
                        <w:sz w:val="20"/>
                      </w:rPr>
                      <w:tab/>
                      <w:t>Haltekraft</w:t>
                    </w:r>
                  </w:p>
                  <w:p w:rsidR="000860D2" w:rsidRDefault="000860D2">
                    <w:pPr>
                      <w:rPr>
                        <w:sz w:val="20"/>
                      </w:rPr>
                    </w:pPr>
                    <w:r>
                      <w:rPr>
                        <w:sz w:val="20"/>
                      </w:rPr>
                      <w:t>Zugkraft</w:t>
                    </w:r>
                    <w:r>
                      <w:rPr>
                        <w:sz w:val="20"/>
                      </w:rPr>
                      <w:tab/>
                      <w:t>Zugkraft</w:t>
                    </w:r>
                  </w:p>
                  <w:p w:rsidR="000860D2" w:rsidRDefault="000860D2">
                    <w:pPr>
                      <w:rPr>
                        <w:sz w:val="16"/>
                      </w:rPr>
                    </w:pPr>
                    <w:r>
                      <w:rPr>
                        <w:sz w:val="20"/>
                      </w:rPr>
                      <w:t>Schubkraft</w:t>
                    </w:r>
                    <w:r>
                      <w:rPr>
                        <w:sz w:val="20"/>
                      </w:rPr>
                      <w:tab/>
                      <w:t>Druckkraft</w:t>
                    </w:r>
                  </w:p>
                </w:txbxContent>
              </v:textbox>
            </v:shape>
            <v:line id="_x0000_s1102" style="position:absolute" from="1620,11497" to="1620,12217">
              <v:stroke endarrow="block"/>
            </v:line>
            <v:line id="_x0000_s1103" style="position:absolute" from="3060,11497" to="3060,12217">
              <v:stroke endarrow="block"/>
            </v:line>
            <v:line id="_x0000_s1104" style="position:absolute" from="5760,10597" to="5760,11497">
              <v:stroke endarrow="block"/>
            </v:line>
            <v:shape id="_x0000_s1105" type="#_x0000_t109" style="position:absolute;left:5220;top:11497;width:1620;height:1800" stroked="f">
              <v:textbox>
                <w:txbxContent>
                  <w:p w:rsidR="000860D2" w:rsidRDefault="000860D2">
                    <w:pPr>
                      <w:rPr>
                        <w:sz w:val="20"/>
                      </w:rPr>
                    </w:pPr>
                    <w:r>
                      <w:rPr>
                        <w:sz w:val="20"/>
                      </w:rPr>
                      <w:t>Sprintkraft</w:t>
                    </w:r>
                  </w:p>
                  <w:p w:rsidR="000860D2" w:rsidRDefault="000860D2">
                    <w:pPr>
                      <w:rPr>
                        <w:sz w:val="20"/>
                      </w:rPr>
                    </w:pPr>
                    <w:r>
                      <w:rPr>
                        <w:sz w:val="20"/>
                      </w:rPr>
                      <w:t>Sprungkraft</w:t>
                    </w:r>
                  </w:p>
                  <w:p w:rsidR="000860D2" w:rsidRDefault="000860D2">
                    <w:pPr>
                      <w:rPr>
                        <w:sz w:val="20"/>
                      </w:rPr>
                    </w:pPr>
                    <w:r>
                      <w:rPr>
                        <w:sz w:val="20"/>
                      </w:rPr>
                      <w:t>Schusskraft</w:t>
                    </w:r>
                  </w:p>
                  <w:p w:rsidR="000860D2" w:rsidRDefault="000860D2">
                    <w:pPr>
                      <w:rPr>
                        <w:sz w:val="20"/>
                      </w:rPr>
                    </w:pPr>
                    <w:r>
                      <w:rPr>
                        <w:sz w:val="20"/>
                      </w:rPr>
                      <w:t>Wurfkraft</w:t>
                    </w:r>
                  </w:p>
                  <w:p w:rsidR="000860D2" w:rsidRDefault="000860D2">
                    <w:pPr>
                      <w:rPr>
                        <w:sz w:val="20"/>
                      </w:rPr>
                    </w:pPr>
                    <w:r>
                      <w:rPr>
                        <w:sz w:val="20"/>
                      </w:rPr>
                      <w:t>Zugkraft</w:t>
                    </w:r>
                  </w:p>
                  <w:p w:rsidR="000860D2" w:rsidRDefault="000860D2">
                    <w:pPr>
                      <w:rPr>
                        <w:sz w:val="20"/>
                      </w:rPr>
                    </w:pPr>
                    <w:r>
                      <w:rPr>
                        <w:sz w:val="20"/>
                      </w:rPr>
                      <w:t>Schlagkraft</w:t>
                    </w:r>
                  </w:p>
                  <w:p w:rsidR="000860D2" w:rsidRDefault="000860D2">
                    <w:pPr>
                      <w:rPr>
                        <w:sz w:val="20"/>
                      </w:rPr>
                    </w:pPr>
                    <w:r>
                      <w:rPr>
                        <w:sz w:val="20"/>
                      </w:rPr>
                      <w:t>Stoßkraft</w:t>
                    </w:r>
                  </w:p>
                </w:txbxContent>
              </v:textbox>
            </v:shape>
            <v:shape id="_x0000_s1106" type="#_x0000_t109" style="position:absolute;left:8640;top:11497;width:2340;height:1800" stroked="f">
              <v:textbox>
                <w:txbxContent>
                  <w:p w:rsidR="000860D2" w:rsidRDefault="000860D2">
                    <w:pPr>
                      <w:rPr>
                        <w:sz w:val="20"/>
                      </w:rPr>
                    </w:pPr>
                    <w:r>
                      <w:rPr>
                        <w:sz w:val="20"/>
                      </w:rPr>
                      <w:t>Sprintkraftausdauer</w:t>
                    </w:r>
                  </w:p>
                  <w:p w:rsidR="000860D2" w:rsidRDefault="000860D2">
                    <w:pPr>
                      <w:rPr>
                        <w:sz w:val="20"/>
                      </w:rPr>
                    </w:pPr>
                    <w:r>
                      <w:rPr>
                        <w:sz w:val="20"/>
                      </w:rPr>
                      <w:t>Sprungkraftausdauer</w:t>
                    </w:r>
                  </w:p>
                  <w:p w:rsidR="000860D2" w:rsidRDefault="000860D2">
                    <w:pPr>
                      <w:rPr>
                        <w:sz w:val="20"/>
                      </w:rPr>
                    </w:pPr>
                    <w:r>
                      <w:rPr>
                        <w:sz w:val="20"/>
                      </w:rPr>
                      <w:t>Schusskraftausdauer</w:t>
                    </w:r>
                  </w:p>
                  <w:p w:rsidR="000860D2" w:rsidRDefault="000860D2">
                    <w:pPr>
                      <w:rPr>
                        <w:sz w:val="20"/>
                      </w:rPr>
                    </w:pPr>
                    <w:r>
                      <w:rPr>
                        <w:sz w:val="20"/>
                      </w:rPr>
                      <w:t>Wurfkraftausdauer</w:t>
                    </w:r>
                  </w:p>
                  <w:p w:rsidR="000860D2" w:rsidRDefault="000860D2">
                    <w:pPr>
                      <w:rPr>
                        <w:sz w:val="20"/>
                      </w:rPr>
                    </w:pPr>
                    <w:r>
                      <w:rPr>
                        <w:sz w:val="20"/>
                      </w:rPr>
                      <w:t>Zugkraftausdauer</w:t>
                    </w:r>
                  </w:p>
                  <w:p w:rsidR="000860D2" w:rsidRDefault="000860D2">
                    <w:pPr>
                      <w:rPr>
                        <w:sz w:val="20"/>
                      </w:rPr>
                    </w:pPr>
                    <w:r>
                      <w:rPr>
                        <w:sz w:val="20"/>
                      </w:rPr>
                      <w:t>Schlagkraftausdauer</w:t>
                    </w:r>
                  </w:p>
                  <w:p w:rsidR="000860D2" w:rsidRDefault="000860D2">
                    <w:pPr>
                      <w:rPr>
                        <w:sz w:val="20"/>
                      </w:rPr>
                    </w:pPr>
                    <w:r>
                      <w:rPr>
                        <w:sz w:val="20"/>
                      </w:rPr>
                      <w:t>Stoßkraftausdauer</w:t>
                    </w:r>
                  </w:p>
                </w:txbxContent>
              </v:textbox>
            </v:shape>
            <v:line id="_x0000_s1107" style="position:absolute" from="9540,10597" to="9540,11497">
              <v:stroke endarrow="block"/>
            </v:line>
          </v:group>
        </w:pict>
      </w:r>
      <w:r>
        <w:rPr>
          <w:sz w:val="26"/>
        </w:rPr>
        <w:br w:type="page"/>
      </w:r>
      <w:r>
        <w:rPr>
          <w:b/>
          <w:bCs/>
          <w:sz w:val="36"/>
        </w:rPr>
        <w:t xml:space="preserve"> Einflussgrößen der Schnellkraft</w:t>
      </w:r>
    </w:p>
    <w:p w:rsidR="000860D2" w:rsidRDefault="000860D2" w:rsidP="00155D36">
      <w:pPr>
        <w:rPr>
          <w:sz w:val="36"/>
        </w:rPr>
      </w:pPr>
      <w:r>
        <w:rPr>
          <w:noProof/>
        </w:rPr>
        <w:pict>
          <v:shape id="_x0000_s1108" type="#_x0000_t109" style="position:absolute;margin-left:-9pt;margin-top:120.6pt;width:450pt;height:27pt;z-index:-251665408;mso-wrap-edited:f" stroked="f">
            <v:textbox style="mso-next-textbox:#_x0000_s1108" inset=",,,.3mm">
              <w:txbxContent>
                <w:p w:rsidR="000860D2" w:rsidRDefault="000860D2">
                  <w:pPr>
                    <w:rPr>
                      <w:b/>
                      <w:bCs/>
                      <w:sz w:val="20"/>
                    </w:rPr>
                  </w:pPr>
                  <w:r>
                    <w:rPr>
                      <w:b/>
                      <w:bCs/>
                      <w:sz w:val="20"/>
                    </w:rPr>
                    <w:t>Einflussgrößen und Komponenten der dynamisch überwindenden und statischen Schnellkraft</w:t>
                  </w:r>
                </w:p>
              </w:txbxContent>
            </v:textbox>
          </v:shape>
        </w:pict>
      </w:r>
      <w:r>
        <w:rPr>
          <w:noProof/>
        </w:rPr>
        <w:pict>
          <v:shape id="_x0000_s1109" type="#_x0000_t109" style="position:absolute;margin-left:0;margin-top:57.05pt;width:81pt;height:18pt;z-index:251629568">
            <v:textbox style="mso-next-textbox:#_x0000_s1109">
              <w:txbxContent>
                <w:p w:rsidR="000860D2" w:rsidRDefault="000860D2">
                  <w:pPr>
                    <w:pStyle w:val="BodyText3"/>
                    <w:rPr>
                      <w:sz w:val="18"/>
                    </w:rPr>
                  </w:pPr>
                  <w:r>
                    <w:rPr>
                      <w:sz w:val="18"/>
                    </w:rPr>
                    <w:t>Voraktivierung</w:t>
                  </w:r>
                </w:p>
              </w:txbxContent>
            </v:textbox>
          </v:shape>
        </w:pict>
      </w:r>
      <w:r>
        <w:rPr>
          <w:noProof/>
        </w:rPr>
        <w:pict>
          <v:shape id="_x0000_s1110" type="#_x0000_t109" style="position:absolute;margin-left:0;margin-top:75.05pt;width:81pt;height:18pt;z-index:251630592">
            <v:textbox style="mso-next-textbox:#_x0000_s1110">
              <w:txbxContent>
                <w:p w:rsidR="000860D2" w:rsidRDefault="000860D2">
                  <w:pPr>
                    <w:pStyle w:val="BodyText3"/>
                    <w:rPr>
                      <w:sz w:val="18"/>
                    </w:rPr>
                  </w:pPr>
                  <w:r>
                    <w:rPr>
                      <w:sz w:val="18"/>
                    </w:rPr>
                    <w:t>Reflexivität</w:t>
                  </w:r>
                </w:p>
              </w:txbxContent>
            </v:textbox>
          </v:shape>
        </w:pict>
      </w:r>
      <w:r>
        <w:rPr>
          <w:noProof/>
        </w:rPr>
        <w:pict>
          <v:shape id="_x0000_s1111" type="#_x0000_t109" style="position:absolute;margin-left:0;margin-top:93.05pt;width:81pt;height:18pt;z-index:251631616">
            <v:textbox style="mso-next-textbox:#_x0000_s1111">
              <w:txbxContent>
                <w:p w:rsidR="000860D2" w:rsidRDefault="000860D2">
                  <w:pPr>
                    <w:pStyle w:val="BodyText3"/>
                    <w:rPr>
                      <w:sz w:val="18"/>
                    </w:rPr>
                  </w:pPr>
                  <w:r>
                    <w:rPr>
                      <w:sz w:val="18"/>
                    </w:rPr>
                    <w:t>Inhibition</w:t>
                  </w:r>
                </w:p>
              </w:txbxContent>
            </v:textbox>
          </v:shape>
        </w:pict>
      </w:r>
      <w:r>
        <w:rPr>
          <w:noProof/>
        </w:rPr>
        <w:pict>
          <v:line id="_x0000_s1112" style="position:absolute;z-index:251632640" from="315pt,84.05pt" to="315pt,84.05pt"/>
        </w:pict>
      </w:r>
      <w:r>
        <w:rPr>
          <w:noProof/>
        </w:rPr>
        <w:pict>
          <v:shape id="_x0000_s1113" type="#_x0000_t109" style="position:absolute;margin-left:-9pt;margin-top:3.05pt;width:450pt;height:117pt;z-index:251633664"/>
        </w:pict>
      </w:r>
      <w:r>
        <w:rPr>
          <w:noProof/>
        </w:rPr>
        <w:pict>
          <v:shape id="_x0000_s1114" type="#_x0000_t109" style="position:absolute;margin-left:0;margin-top:12.05pt;width:81pt;height:36pt;z-index:251634688">
            <v:textbox style="mso-next-textbox:#_x0000_s1114">
              <w:txbxContent>
                <w:p w:rsidR="000860D2" w:rsidRDefault="000860D2">
                  <w:pPr>
                    <w:pStyle w:val="BodyText3"/>
                    <w:rPr>
                      <w:b/>
                      <w:bCs/>
                    </w:rPr>
                  </w:pPr>
                  <w:r>
                    <w:rPr>
                      <w:b/>
                      <w:bCs/>
                    </w:rPr>
                    <w:t>Neuronales System</w:t>
                  </w:r>
                </w:p>
              </w:txbxContent>
            </v:textbox>
          </v:shape>
        </w:pict>
      </w:r>
      <w:r>
        <w:rPr>
          <w:noProof/>
        </w:rPr>
        <w:pict>
          <v:shape id="_x0000_s1115" type="#_x0000_t109" style="position:absolute;margin-left:90pt;margin-top:12.05pt;width:81pt;height:36pt;z-index:251635712">
            <v:textbox style="mso-next-textbox:#_x0000_s1115">
              <w:txbxContent>
                <w:p w:rsidR="000860D2" w:rsidRDefault="000860D2">
                  <w:pPr>
                    <w:pStyle w:val="BodyText3"/>
                    <w:rPr>
                      <w:b/>
                      <w:bCs/>
                    </w:rPr>
                  </w:pPr>
                  <w:r>
                    <w:rPr>
                      <w:b/>
                      <w:bCs/>
                    </w:rPr>
                    <w:t>Muskuläres System</w:t>
                  </w:r>
                </w:p>
              </w:txbxContent>
            </v:textbox>
          </v:shape>
        </w:pict>
      </w:r>
      <w:r>
        <w:rPr>
          <w:noProof/>
        </w:rPr>
        <w:pict>
          <v:shape id="_x0000_s1116" type="#_x0000_t109" style="position:absolute;margin-left:180pt;margin-top:12.05pt;width:1in;height:36pt;z-index:251636736">
            <v:textbox style="mso-next-textbox:#_x0000_s1116">
              <w:txbxContent>
                <w:p w:rsidR="000860D2" w:rsidRDefault="000860D2">
                  <w:pPr>
                    <w:jc w:val="center"/>
                    <w:rPr>
                      <w:sz w:val="16"/>
                    </w:rPr>
                  </w:pPr>
                </w:p>
                <w:p w:rsidR="000860D2" w:rsidRDefault="000860D2">
                  <w:pPr>
                    <w:spacing w:line="480" w:lineRule="auto"/>
                    <w:jc w:val="center"/>
                    <w:rPr>
                      <w:rFonts w:ascii="Arial" w:hAnsi="Arial"/>
                      <w:sz w:val="20"/>
                    </w:rPr>
                  </w:pPr>
                  <w:r>
                    <w:rPr>
                      <w:b/>
                      <w:bCs/>
                      <w:sz w:val="20"/>
                    </w:rPr>
                    <w:t>Komponente</w:t>
                  </w:r>
                  <w:r>
                    <w:rPr>
                      <w:sz w:val="20"/>
                    </w:rPr>
                    <w:t>n</w:t>
                  </w:r>
                </w:p>
              </w:txbxContent>
            </v:textbox>
          </v:shape>
        </w:pict>
      </w:r>
      <w:r>
        <w:rPr>
          <w:noProof/>
        </w:rPr>
        <w:pict>
          <v:shape id="_x0000_s1117" type="#_x0000_t109" style="position:absolute;margin-left:261pt;margin-top:12.05pt;width:1in;height:36pt;z-index:251637760">
            <v:textbox style="mso-next-textbox:#_x0000_s1117">
              <w:txbxContent>
                <w:p w:rsidR="000860D2" w:rsidRDefault="000860D2">
                  <w:pPr>
                    <w:pStyle w:val="BodyText3"/>
                    <w:rPr>
                      <w:b/>
                      <w:bCs/>
                    </w:rPr>
                  </w:pPr>
                  <w:r>
                    <w:rPr>
                      <w:b/>
                      <w:bCs/>
                    </w:rPr>
                    <w:t>Mot. Grund-eigenschaft</w:t>
                  </w:r>
                </w:p>
              </w:txbxContent>
            </v:textbox>
          </v:shape>
        </w:pict>
      </w:r>
      <w:r>
        <w:rPr>
          <w:noProof/>
        </w:rPr>
        <w:pict>
          <v:shape id="_x0000_s1118" type="#_x0000_t109" style="position:absolute;margin-left:342pt;margin-top:12.05pt;width:90pt;height:36pt;z-index:251638784">
            <v:textbox style="mso-next-textbox:#_x0000_s1118">
              <w:txbxContent>
                <w:p w:rsidR="000860D2" w:rsidRDefault="000860D2">
                  <w:pPr>
                    <w:rPr>
                      <w:sz w:val="16"/>
                    </w:rPr>
                  </w:pPr>
                </w:p>
                <w:p w:rsidR="000860D2" w:rsidRDefault="000860D2">
                  <w:pPr>
                    <w:pStyle w:val="Heading4"/>
                  </w:pPr>
                  <w:r>
                    <w:t>Kontraktionsart</w:t>
                  </w:r>
                </w:p>
              </w:txbxContent>
            </v:textbox>
          </v:shape>
        </w:pict>
      </w:r>
      <w:r>
        <w:rPr>
          <w:noProof/>
        </w:rPr>
        <w:pict>
          <v:line id="_x0000_s1119" style="position:absolute;z-index:251639808" from="81pt,30.05pt" to="90pt,30.05pt"/>
        </w:pict>
      </w:r>
      <w:r>
        <w:rPr>
          <w:noProof/>
        </w:rPr>
        <w:pict>
          <v:shape id="_x0000_s1120" type="#_x0000_t109" style="position:absolute;margin-left:90pt;margin-top:57.05pt;width:81pt;height:27pt;z-index:251640832">
            <v:textbox style="mso-next-textbox:#_x0000_s1120">
              <w:txbxContent>
                <w:p w:rsidR="000860D2" w:rsidRDefault="000860D2">
                  <w:pPr>
                    <w:pStyle w:val="BodyText3"/>
                    <w:rPr>
                      <w:sz w:val="18"/>
                    </w:rPr>
                  </w:pPr>
                  <w:r>
                    <w:rPr>
                      <w:sz w:val="18"/>
                    </w:rPr>
                    <w:t>Muskel-querschnitt</w:t>
                  </w:r>
                </w:p>
              </w:txbxContent>
            </v:textbox>
          </v:shape>
        </w:pict>
      </w:r>
      <w:r>
        <w:rPr>
          <w:noProof/>
        </w:rPr>
        <w:pict>
          <v:shape id="_x0000_s1121" type="#_x0000_t109" style="position:absolute;margin-left:90pt;margin-top:84.05pt;width:81pt;height:27pt;z-index:251641856">
            <v:textbox style="mso-next-textbox:#_x0000_s1121">
              <w:txbxContent>
                <w:p w:rsidR="000860D2" w:rsidRDefault="000860D2">
                  <w:pPr>
                    <w:pStyle w:val="BodyText3"/>
                    <w:rPr>
                      <w:sz w:val="18"/>
                    </w:rPr>
                  </w:pPr>
                  <w:r>
                    <w:rPr>
                      <w:sz w:val="18"/>
                    </w:rPr>
                    <w:t>Muskelfaser-zusammensetz.</w:t>
                  </w:r>
                </w:p>
              </w:txbxContent>
            </v:textbox>
          </v:shape>
        </w:pict>
      </w:r>
      <w:r>
        <w:rPr>
          <w:noProof/>
        </w:rPr>
        <w:pict>
          <v:shape id="_x0000_s1122" type="#_x0000_t109" style="position:absolute;margin-left:180pt;margin-top:57.05pt;width:1in;height:18pt;z-index:251642880">
            <v:textbox style="mso-next-textbox:#_x0000_s1122">
              <w:txbxContent>
                <w:p w:rsidR="000860D2" w:rsidRDefault="000860D2">
                  <w:pPr>
                    <w:pStyle w:val="BodyText3"/>
                    <w:rPr>
                      <w:sz w:val="18"/>
                    </w:rPr>
                  </w:pPr>
                  <w:r>
                    <w:rPr>
                      <w:sz w:val="18"/>
                    </w:rPr>
                    <w:t>Maximalkraft</w:t>
                  </w:r>
                </w:p>
              </w:txbxContent>
            </v:textbox>
          </v:shape>
        </w:pict>
      </w:r>
      <w:r>
        <w:rPr>
          <w:noProof/>
        </w:rPr>
        <w:pict>
          <v:shape id="_x0000_s1123" type="#_x0000_t109" style="position:absolute;margin-left:180pt;margin-top:75.05pt;width:1in;height:18pt;z-index:251643904">
            <v:textbox style="mso-next-textbox:#_x0000_s1123">
              <w:txbxContent>
                <w:p w:rsidR="000860D2" w:rsidRDefault="000860D2">
                  <w:pPr>
                    <w:pStyle w:val="BodyText3"/>
                    <w:rPr>
                      <w:sz w:val="18"/>
                    </w:rPr>
                  </w:pPr>
                  <w:r>
                    <w:rPr>
                      <w:sz w:val="18"/>
                    </w:rPr>
                    <w:t>Explosivkraft</w:t>
                  </w:r>
                </w:p>
              </w:txbxContent>
            </v:textbox>
          </v:shape>
        </w:pict>
      </w:r>
      <w:r>
        <w:rPr>
          <w:noProof/>
        </w:rPr>
        <w:pict>
          <v:shape id="_x0000_s1124" type="#_x0000_t109" style="position:absolute;margin-left:180pt;margin-top:93.05pt;width:1in;height:18pt;z-index:251644928">
            <v:textbox style="mso-next-textbox:#_x0000_s1124">
              <w:txbxContent>
                <w:p w:rsidR="000860D2" w:rsidRDefault="000860D2">
                  <w:pPr>
                    <w:pStyle w:val="BodyText3"/>
                    <w:rPr>
                      <w:sz w:val="18"/>
                    </w:rPr>
                  </w:pPr>
                  <w:r>
                    <w:rPr>
                      <w:sz w:val="18"/>
                    </w:rPr>
                    <w:t>Startkraft</w:t>
                  </w:r>
                </w:p>
              </w:txbxContent>
            </v:textbox>
          </v:shape>
        </w:pict>
      </w:r>
      <w:r>
        <w:rPr>
          <w:noProof/>
        </w:rPr>
        <w:pict>
          <v:shape id="_x0000_s1125" type="#_x0000_t109" style="position:absolute;margin-left:0;margin-top:57.05pt;width:81pt;height:18pt;z-index:251645952">
            <v:textbox style="mso-next-textbox:#_x0000_s1125">
              <w:txbxContent>
                <w:p w:rsidR="000860D2" w:rsidRDefault="000860D2">
                  <w:pPr>
                    <w:pStyle w:val="BodyText3"/>
                    <w:rPr>
                      <w:sz w:val="18"/>
                    </w:rPr>
                  </w:pPr>
                  <w:r>
                    <w:rPr>
                      <w:sz w:val="18"/>
                    </w:rPr>
                    <w:t>Rekrutierung</w:t>
                  </w:r>
                </w:p>
              </w:txbxContent>
            </v:textbox>
          </v:shape>
        </w:pict>
      </w:r>
      <w:r>
        <w:rPr>
          <w:noProof/>
        </w:rPr>
        <w:pict>
          <v:shape id="_x0000_s1126" type="#_x0000_t109" style="position:absolute;margin-left:0;margin-top:75.05pt;width:81pt;height:27pt;z-index:251646976">
            <v:textbox style="mso-next-textbox:#_x0000_s1126">
              <w:txbxContent>
                <w:p w:rsidR="000860D2" w:rsidRDefault="000860D2">
                  <w:pPr>
                    <w:pStyle w:val="BodyText3"/>
                    <w:rPr>
                      <w:sz w:val="18"/>
                    </w:rPr>
                  </w:pPr>
                  <w:r>
                    <w:rPr>
                      <w:sz w:val="18"/>
                    </w:rPr>
                    <w:t>Frequenz-erhöhung</w:t>
                  </w:r>
                </w:p>
              </w:txbxContent>
            </v:textbox>
          </v:shape>
        </w:pict>
      </w:r>
      <w:r>
        <w:rPr>
          <w:noProof/>
        </w:rPr>
        <w:pict>
          <v:shape id="_x0000_s1127" type="#_x0000_t109" style="position:absolute;margin-left:261pt;margin-top:75.05pt;width:54pt;height:27pt;z-index:251648000">
            <v:textbox style="mso-next-textbox:#_x0000_s1127">
              <w:txbxContent>
                <w:p w:rsidR="000860D2" w:rsidRDefault="000860D2">
                  <w:pPr>
                    <w:pStyle w:val="BodyText3"/>
                    <w:rPr>
                      <w:sz w:val="18"/>
                    </w:rPr>
                  </w:pPr>
                  <w:r>
                    <w:rPr>
                      <w:sz w:val="18"/>
                    </w:rPr>
                    <w:t>Schnell-kraft</w:t>
                  </w:r>
                </w:p>
              </w:txbxContent>
            </v:textbox>
          </v:shape>
        </w:pict>
      </w:r>
      <w:r>
        <w:rPr>
          <w:noProof/>
        </w:rPr>
        <w:pict>
          <v:shape id="_x0000_s1128" type="#_x0000_t109" style="position:absolute;margin-left:324pt;margin-top:75.05pt;width:108pt;height:27pt;z-index:251649024">
            <v:textbox style="mso-next-textbox:#_x0000_s1128">
              <w:txbxContent>
                <w:p w:rsidR="000860D2" w:rsidRDefault="000860D2">
                  <w:pPr>
                    <w:pStyle w:val="BodyText3"/>
                    <w:rPr>
                      <w:sz w:val="18"/>
                    </w:rPr>
                  </w:pPr>
                  <w:r>
                    <w:rPr>
                      <w:sz w:val="18"/>
                    </w:rPr>
                    <w:t>Konzentrisch und isometrisch</w:t>
                  </w:r>
                </w:p>
              </w:txbxContent>
            </v:textbox>
          </v:shape>
        </w:pict>
      </w:r>
      <w:r>
        <w:rPr>
          <w:noProof/>
        </w:rPr>
        <w:pict>
          <v:line id="_x0000_s1129" style="position:absolute;z-index:251650048" from="315pt,93.05pt" to="324pt,93.05pt"/>
        </w:pict>
      </w: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r>
        <w:rPr>
          <w:noProof/>
        </w:rPr>
        <w:pict>
          <v:group id="_x0000_s1130" style="position:absolute;margin-left:-9pt;margin-top:5.4pt;width:450pt;height:153pt;z-index:251670528" coordorigin="1440,1777" coordsize="9000,3060">
            <v:shape id="_x0000_s1131" type="#_x0000_t109" style="position:absolute;left:1440;top:1777;width:9000;height:3060"/>
            <v:shape id="_x0000_s1132" type="#_x0000_t109" style="position:absolute;left:1620;top:1957;width:1620;height:720">
              <v:textbox style="mso-next-textbox:#_x0000_s1132">
                <w:txbxContent>
                  <w:p w:rsidR="000860D2" w:rsidRDefault="000860D2">
                    <w:pPr>
                      <w:pStyle w:val="BodyText3"/>
                      <w:rPr>
                        <w:b/>
                        <w:bCs/>
                      </w:rPr>
                    </w:pPr>
                    <w:r>
                      <w:rPr>
                        <w:b/>
                        <w:bCs/>
                      </w:rPr>
                      <w:t>Neuronales System</w:t>
                    </w:r>
                  </w:p>
                </w:txbxContent>
              </v:textbox>
            </v:shape>
            <v:shape id="_x0000_s1133" type="#_x0000_t109" style="position:absolute;left:3420;top:1957;width:1620;height:720">
              <v:textbox style="mso-next-textbox:#_x0000_s1133">
                <w:txbxContent>
                  <w:p w:rsidR="000860D2" w:rsidRDefault="000860D2">
                    <w:pPr>
                      <w:pStyle w:val="BodyText3"/>
                      <w:rPr>
                        <w:b/>
                        <w:bCs/>
                      </w:rPr>
                    </w:pPr>
                    <w:r>
                      <w:rPr>
                        <w:b/>
                        <w:bCs/>
                      </w:rPr>
                      <w:t>Muskuläres System</w:t>
                    </w:r>
                  </w:p>
                </w:txbxContent>
              </v:textbox>
            </v:shape>
            <v:shape id="_x0000_s1134" type="#_x0000_t109" style="position:absolute;left:5220;top:1957;width:1440;height:720">
              <v:textbox style="mso-next-textbox:#_x0000_s1134">
                <w:txbxContent>
                  <w:p w:rsidR="000860D2" w:rsidRDefault="000860D2">
                    <w:pPr>
                      <w:jc w:val="center"/>
                      <w:rPr>
                        <w:sz w:val="16"/>
                      </w:rPr>
                    </w:pPr>
                  </w:p>
                  <w:p w:rsidR="000860D2" w:rsidRDefault="000860D2">
                    <w:pPr>
                      <w:spacing w:line="480" w:lineRule="auto"/>
                      <w:jc w:val="center"/>
                      <w:rPr>
                        <w:rFonts w:ascii="Arial" w:hAnsi="Arial"/>
                        <w:sz w:val="20"/>
                      </w:rPr>
                    </w:pPr>
                    <w:r>
                      <w:rPr>
                        <w:b/>
                        <w:bCs/>
                        <w:sz w:val="20"/>
                      </w:rPr>
                      <w:t>Komponente</w:t>
                    </w:r>
                    <w:r>
                      <w:rPr>
                        <w:sz w:val="20"/>
                      </w:rPr>
                      <w:t>n</w:t>
                    </w:r>
                  </w:p>
                </w:txbxContent>
              </v:textbox>
            </v:shape>
            <v:shape id="_x0000_s1135" type="#_x0000_t109" style="position:absolute;left:6840;top:1957;width:1440;height:720">
              <v:textbox style="mso-next-textbox:#_x0000_s1135">
                <w:txbxContent>
                  <w:p w:rsidR="000860D2" w:rsidRDefault="000860D2">
                    <w:pPr>
                      <w:pStyle w:val="BodyText3"/>
                      <w:rPr>
                        <w:b/>
                        <w:bCs/>
                      </w:rPr>
                    </w:pPr>
                    <w:r>
                      <w:rPr>
                        <w:b/>
                        <w:bCs/>
                      </w:rPr>
                      <w:t>Mot. Grund-eigenschaft</w:t>
                    </w:r>
                  </w:p>
                </w:txbxContent>
              </v:textbox>
            </v:shape>
            <v:shape id="_x0000_s1136" type="#_x0000_t109" style="position:absolute;left:8460;top:1957;width:1800;height:720">
              <v:textbox style="mso-next-textbox:#_x0000_s1136">
                <w:txbxContent>
                  <w:p w:rsidR="000860D2" w:rsidRDefault="000860D2">
                    <w:pPr>
                      <w:rPr>
                        <w:sz w:val="16"/>
                      </w:rPr>
                    </w:pPr>
                  </w:p>
                  <w:p w:rsidR="000860D2" w:rsidRDefault="000860D2">
                    <w:pPr>
                      <w:pStyle w:val="Heading4"/>
                    </w:pPr>
                    <w:r>
                      <w:t>Kontraktionsart</w:t>
                    </w:r>
                  </w:p>
                </w:txbxContent>
              </v:textbox>
            </v:shape>
            <v:line id="_x0000_s1137" style="position:absolute" from="3240,2317" to="3420,2317"/>
            <v:shape id="_x0000_s1138" type="#_x0000_t109" style="position:absolute;left:3420;top:2857;width:1620;height:540">
              <v:textbox style="mso-next-textbox:#_x0000_s1138">
                <w:txbxContent>
                  <w:p w:rsidR="000860D2" w:rsidRDefault="000860D2">
                    <w:pPr>
                      <w:pStyle w:val="BodyText3"/>
                      <w:rPr>
                        <w:sz w:val="18"/>
                      </w:rPr>
                    </w:pPr>
                    <w:r>
                      <w:rPr>
                        <w:sz w:val="18"/>
                      </w:rPr>
                      <w:t>Muskel-querschnitt</w:t>
                    </w:r>
                  </w:p>
                </w:txbxContent>
              </v:textbox>
            </v:shape>
            <v:shape id="_x0000_s1139" type="#_x0000_t109" style="position:absolute;left:3420;top:3397;width:1620;height:360">
              <v:textbox style="mso-next-textbox:#_x0000_s1139">
                <w:txbxContent>
                  <w:p w:rsidR="000860D2" w:rsidRDefault="000860D2">
                    <w:pPr>
                      <w:pStyle w:val="BodyText3"/>
                      <w:rPr>
                        <w:sz w:val="18"/>
                      </w:rPr>
                    </w:pPr>
                    <w:r>
                      <w:rPr>
                        <w:sz w:val="18"/>
                      </w:rPr>
                      <w:t>Muskelfaserzus.</w:t>
                    </w:r>
                  </w:p>
                </w:txbxContent>
              </v:textbox>
            </v:shape>
            <v:shape id="_x0000_s1140" type="#_x0000_t109" style="position:absolute;left:3420;top:3757;width:1620;height:360">
              <v:textbox style="mso-next-textbox:#_x0000_s1140">
                <w:txbxContent>
                  <w:p w:rsidR="000860D2" w:rsidRDefault="000860D2">
                    <w:pPr>
                      <w:pStyle w:val="BodyText3"/>
                      <w:rPr>
                        <w:sz w:val="18"/>
                      </w:rPr>
                    </w:pPr>
                    <w:r>
                      <w:rPr>
                        <w:sz w:val="18"/>
                      </w:rPr>
                      <w:t>Muskelelastizi.</w:t>
                    </w:r>
                  </w:p>
                </w:txbxContent>
              </v:textbox>
            </v:shape>
            <v:shape id="_x0000_s1141" type="#_x0000_t109" style="position:absolute;left:3420;top:4117;width:1620;height:360">
              <v:textbox style="mso-next-textbox:#_x0000_s1141">
                <w:txbxContent>
                  <w:p w:rsidR="000860D2" w:rsidRDefault="000860D2">
                    <w:pPr>
                      <w:pStyle w:val="BodyText3"/>
                      <w:rPr>
                        <w:sz w:val="18"/>
                      </w:rPr>
                    </w:pPr>
                    <w:r>
                      <w:rPr>
                        <w:sz w:val="18"/>
                      </w:rPr>
                      <w:t>Sehnenelastizi.</w:t>
                    </w:r>
                  </w:p>
                </w:txbxContent>
              </v:textbox>
            </v:shape>
            <v:shape id="_x0000_s1142" type="#_x0000_t109" style="position:absolute;left:5220;top:2857;width:1440;height:360">
              <v:textbox style="mso-next-textbox:#_x0000_s1142">
                <w:txbxContent>
                  <w:p w:rsidR="000860D2" w:rsidRDefault="000860D2">
                    <w:pPr>
                      <w:pStyle w:val="BodyText3"/>
                      <w:rPr>
                        <w:sz w:val="18"/>
                      </w:rPr>
                    </w:pPr>
                    <w:r>
                      <w:rPr>
                        <w:sz w:val="18"/>
                      </w:rPr>
                      <w:t>Vorspannung</w:t>
                    </w:r>
                  </w:p>
                </w:txbxContent>
              </v:textbox>
            </v:shape>
            <v:shape id="_x0000_s1143" type="#_x0000_t109" style="position:absolute;left:5220;top:3217;width:1440;height:540">
              <v:textbox style="mso-next-textbox:#_x0000_s1143">
                <w:txbxContent>
                  <w:p w:rsidR="000860D2" w:rsidRDefault="000860D2">
                    <w:pPr>
                      <w:pStyle w:val="BodyText3"/>
                      <w:rPr>
                        <w:sz w:val="18"/>
                      </w:rPr>
                    </w:pPr>
                    <w:r>
                      <w:rPr>
                        <w:sz w:val="18"/>
                      </w:rPr>
                      <w:t>Amortisationsfähigkeit</w:t>
                    </w:r>
                  </w:p>
                </w:txbxContent>
              </v:textbox>
            </v:shape>
            <v:shape id="_x0000_s1144" type="#_x0000_t109" style="position:absolute;left:5220;top:3757;width:1440;height:540">
              <v:textbox style="mso-next-textbox:#_x0000_s1144">
                <w:txbxContent>
                  <w:p w:rsidR="000860D2" w:rsidRDefault="000860D2">
                    <w:pPr>
                      <w:pStyle w:val="BodyText3"/>
                      <w:rPr>
                        <w:sz w:val="18"/>
                      </w:rPr>
                    </w:pPr>
                    <w:r>
                      <w:rPr>
                        <w:sz w:val="18"/>
                      </w:rPr>
                      <w:t>Beschleunig. fähigkeit</w:t>
                    </w:r>
                  </w:p>
                </w:txbxContent>
              </v:textbox>
            </v:shape>
            <v:shape id="_x0000_s1145" type="#_x0000_t109" style="position:absolute;left:1620;top:2857;width:1620;height:540">
              <v:textbox style="mso-next-textbox:#_x0000_s1145">
                <w:txbxContent>
                  <w:p w:rsidR="000860D2" w:rsidRDefault="000860D2">
                    <w:pPr>
                      <w:pStyle w:val="BodyText3"/>
                      <w:rPr>
                        <w:sz w:val="18"/>
                      </w:rPr>
                    </w:pPr>
                    <w:r>
                      <w:rPr>
                        <w:sz w:val="18"/>
                      </w:rPr>
                      <w:t>Voraktivierung</w:t>
                    </w:r>
                  </w:p>
                </w:txbxContent>
              </v:textbox>
            </v:shape>
            <v:shape id="_x0000_s1146" type="#_x0000_t109" style="position:absolute;left:1620;top:3397;width:1620;height:360">
              <v:textbox style="mso-next-textbox:#_x0000_s1146">
                <w:txbxContent>
                  <w:p w:rsidR="000860D2" w:rsidRDefault="000860D2">
                    <w:pPr>
                      <w:pStyle w:val="BodyText3"/>
                      <w:rPr>
                        <w:sz w:val="18"/>
                      </w:rPr>
                    </w:pPr>
                    <w:r>
                      <w:rPr>
                        <w:sz w:val="18"/>
                      </w:rPr>
                      <w:t>Reflexivität</w:t>
                    </w:r>
                  </w:p>
                </w:txbxContent>
              </v:textbox>
            </v:shape>
            <v:shape id="_x0000_s1147" type="#_x0000_t109" style="position:absolute;left:1620;top:3757;width:1620;height:360">
              <v:textbox style="mso-next-textbox:#_x0000_s1147">
                <w:txbxContent>
                  <w:p w:rsidR="000860D2" w:rsidRDefault="000860D2">
                    <w:pPr>
                      <w:pStyle w:val="BodyText3"/>
                      <w:rPr>
                        <w:sz w:val="18"/>
                      </w:rPr>
                    </w:pPr>
                    <w:r>
                      <w:rPr>
                        <w:sz w:val="18"/>
                      </w:rPr>
                      <w:t>Inhibition</w:t>
                    </w:r>
                  </w:p>
                </w:txbxContent>
              </v:textbox>
            </v:shape>
            <v:shape id="_x0000_s1148" type="#_x0000_t109" style="position:absolute;left:1620;top:4117;width:1620;height:540">
              <v:textbox style="mso-next-textbox:#_x0000_s1148">
                <w:txbxContent>
                  <w:p w:rsidR="000860D2" w:rsidRDefault="000860D2">
                    <w:pPr>
                      <w:pStyle w:val="BodyText3"/>
                      <w:rPr>
                        <w:sz w:val="18"/>
                      </w:rPr>
                    </w:pPr>
                    <w:r>
                      <w:rPr>
                        <w:sz w:val="18"/>
                      </w:rPr>
                      <w:t>Aktivität i. d. konzentr. Phase</w:t>
                    </w:r>
                  </w:p>
                </w:txbxContent>
              </v:textbox>
            </v:shape>
            <v:shape id="_x0000_s1149" type="#_x0000_t109" style="position:absolute;left:6840;top:3217;width:1080;height:540">
              <v:textbox style="mso-next-textbox:#_x0000_s1149">
                <w:txbxContent>
                  <w:p w:rsidR="000860D2" w:rsidRDefault="000860D2">
                    <w:pPr>
                      <w:pStyle w:val="BodyText3"/>
                      <w:rPr>
                        <w:sz w:val="18"/>
                      </w:rPr>
                    </w:pPr>
                    <w:r>
                      <w:rPr>
                        <w:sz w:val="18"/>
                      </w:rPr>
                      <w:t>Schnell-kraft</w:t>
                    </w:r>
                  </w:p>
                </w:txbxContent>
              </v:textbox>
            </v:shape>
            <v:shape id="_x0000_s1150" type="#_x0000_t109" style="position:absolute;left:8100;top:3217;width:2160;height:540">
              <v:textbox style="mso-next-textbox:#_x0000_s1150">
                <w:txbxContent>
                  <w:p w:rsidR="000860D2" w:rsidRDefault="000860D2">
                    <w:pPr>
                      <w:pStyle w:val="BodyText3"/>
                      <w:rPr>
                        <w:sz w:val="18"/>
                      </w:rPr>
                    </w:pPr>
                    <w:r>
                      <w:rPr>
                        <w:sz w:val="18"/>
                      </w:rPr>
                      <w:t>Dehnungs- Verkür-zungs-Zyklus</w:t>
                    </w:r>
                  </w:p>
                </w:txbxContent>
              </v:textbox>
            </v:shape>
            <v:line id="_x0000_s1151" style="position:absolute" from="7920,3577" to="8100,3577"/>
          </v:group>
        </w:pict>
      </w: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p>
    <w:p w:rsidR="000860D2" w:rsidRDefault="000860D2" w:rsidP="00155D36">
      <w:pPr>
        <w:rPr>
          <w:sz w:val="36"/>
        </w:rPr>
      </w:pPr>
      <w:r>
        <w:rPr>
          <w:noProof/>
        </w:rPr>
        <w:pict>
          <v:shape id="_x0000_s1152" type="#_x0000_t109" style="position:absolute;margin-left:-9pt;margin-top:13.55pt;width:450pt;height:27pt;z-index:-251664384;mso-wrap-edited:f" stroked="f">
            <v:textbox style="mso-next-textbox:#_x0000_s1152" inset=",,,.3mm">
              <w:txbxContent>
                <w:p w:rsidR="000860D2" w:rsidRDefault="000860D2">
                  <w:pPr>
                    <w:rPr>
                      <w:b/>
                      <w:bCs/>
                      <w:sz w:val="20"/>
                    </w:rPr>
                  </w:pPr>
                  <w:r>
                    <w:rPr>
                      <w:b/>
                      <w:bCs/>
                      <w:sz w:val="20"/>
                    </w:rPr>
                    <w:t>Einflussgrößen und Komponenten der Schnellkraft im Dehnungs-Verkürzungs-Zyklus.</w:t>
                  </w:r>
                </w:p>
              </w:txbxContent>
            </v:textbox>
          </v:shape>
        </w:pict>
      </w:r>
    </w:p>
    <w:p w:rsidR="000860D2" w:rsidRDefault="000860D2" w:rsidP="00155D36">
      <w:pPr>
        <w:rPr>
          <w:b/>
          <w:bCs/>
          <w:sz w:val="36"/>
        </w:rPr>
      </w:pPr>
    </w:p>
    <w:p w:rsidR="000860D2" w:rsidRDefault="000860D2" w:rsidP="00155D36">
      <w:pPr>
        <w:rPr>
          <w:b/>
          <w:bCs/>
          <w:sz w:val="36"/>
        </w:rPr>
      </w:pPr>
    </w:p>
    <w:p w:rsidR="000860D2" w:rsidRDefault="000860D2" w:rsidP="00155D36">
      <w:pPr>
        <w:rPr>
          <w:b/>
          <w:bCs/>
          <w:sz w:val="26"/>
        </w:rPr>
      </w:pPr>
      <w:r>
        <w:rPr>
          <w:b/>
          <w:bCs/>
          <w:sz w:val="36"/>
        </w:rPr>
        <w:t>Anpassung an Kraftreize</w:t>
      </w:r>
    </w:p>
    <w:p w:rsidR="000860D2" w:rsidRDefault="000860D2" w:rsidP="00155D36">
      <w:pPr>
        <w:rPr>
          <w:b/>
          <w:bCs/>
          <w:sz w:val="26"/>
        </w:rPr>
      </w:pPr>
    </w:p>
    <w:p w:rsidR="000860D2" w:rsidRDefault="000860D2" w:rsidP="00155D36">
      <w:pPr>
        <w:rPr>
          <w:sz w:val="26"/>
        </w:rPr>
      </w:pPr>
      <w:r>
        <w:rPr>
          <w:noProof/>
        </w:rPr>
        <w:pict>
          <v:shape id="_x0000_s1153" type="#_x0000_t109" style="position:absolute;margin-left:0;margin-top:6.1pt;width:441pt;height:243pt;z-index:251653120"/>
        </w:pict>
      </w:r>
      <w:r>
        <w:rPr>
          <w:noProof/>
        </w:rPr>
        <w:pict>
          <v:shape id="_x0000_s1154" type="#_x0000_t109" style="position:absolute;margin-left:9pt;margin-top:14.55pt;width:423pt;height:18pt;z-index:251654144" stroked="f">
            <v:textbox style="mso-next-textbox:#_x0000_s1154" inset=",,,.3mm">
              <w:txbxContent>
                <w:p w:rsidR="000860D2" w:rsidRDefault="000860D2">
                  <w:pPr>
                    <w:pStyle w:val="Heading3"/>
                    <w:rPr>
                      <w:rFonts w:ascii="Times New Roman" w:hAnsi="Times New Roman"/>
                    </w:rPr>
                  </w:pPr>
                  <w:r>
                    <w:rPr>
                      <w:rFonts w:ascii="Times New Roman" w:hAnsi="Times New Roman"/>
                    </w:rPr>
                    <w:t>Spezieller Reiz</w:t>
                  </w:r>
                </w:p>
              </w:txbxContent>
            </v:textbox>
          </v:shape>
        </w:pict>
      </w:r>
      <w:r>
        <w:rPr>
          <w:noProof/>
        </w:rPr>
        <w:pict>
          <v:shape id="_x0000_s1155" type="#_x0000_t109" style="position:absolute;margin-left:9pt;margin-top:49.7pt;width:423pt;height:18pt;z-index:251655168" stroked="f">
            <v:textbox style="mso-next-textbox:#_x0000_s1155" inset=",,,.3mm">
              <w:txbxContent>
                <w:p w:rsidR="000860D2" w:rsidRDefault="000860D2">
                  <w:pPr>
                    <w:pStyle w:val="Heading3"/>
                    <w:rPr>
                      <w:rFonts w:ascii="Times New Roman" w:hAnsi="Times New Roman"/>
                    </w:rPr>
                  </w:pPr>
                  <w:r>
                    <w:rPr>
                      <w:rFonts w:ascii="Times New Roman" w:hAnsi="Times New Roman"/>
                    </w:rPr>
                    <w:t>Kraftzunahme durch Verbesserung der intramuskulären Koordination</w:t>
                  </w:r>
                </w:p>
              </w:txbxContent>
            </v:textbox>
          </v:shape>
        </w:pict>
      </w:r>
      <w:r>
        <w:rPr>
          <w:noProof/>
        </w:rPr>
        <w:pict>
          <v:shape id="_x0000_s1156" type="#_x0000_t109" style="position:absolute;margin-left:9pt;margin-top:85.7pt;width:423pt;height:18pt;z-index:251656192" stroked="f">
            <v:textbox style="mso-next-textbox:#_x0000_s1156" inset=",,,.3mm">
              <w:txbxContent>
                <w:p w:rsidR="000860D2" w:rsidRDefault="000860D2">
                  <w:pPr>
                    <w:jc w:val="center"/>
                    <w:rPr>
                      <w:b/>
                      <w:bCs/>
                    </w:rPr>
                  </w:pPr>
                  <w:r>
                    <w:rPr>
                      <w:b/>
                      <w:bCs/>
                    </w:rPr>
                    <w:t>Weitere Kraftzunahme durch Muskelhypertrophie (Muskelaufbautraining)</w:t>
                  </w:r>
                </w:p>
              </w:txbxContent>
            </v:textbox>
          </v:shape>
        </w:pict>
      </w:r>
      <w:r>
        <w:rPr>
          <w:noProof/>
        </w:rPr>
        <w:pict>
          <v:shape id="_x0000_s1157" type="#_x0000_t109" style="position:absolute;margin-left:18pt;margin-top:121.7pt;width:423pt;height:36pt;z-index:251657216" stroked="f">
            <v:textbox style="mso-next-textbox:#_x0000_s1157" inset=",,,.3mm">
              <w:txbxContent>
                <w:p w:rsidR="000860D2" w:rsidRDefault="000860D2">
                  <w:pPr>
                    <w:jc w:val="center"/>
                    <w:rPr>
                      <w:b/>
                      <w:bCs/>
                    </w:rPr>
                  </w:pPr>
                  <w:r>
                    <w:rPr>
                      <w:b/>
                      <w:bCs/>
                    </w:rPr>
                    <w:t>Weitere Kraftzunahme durch erneute Verbesserung der intramuskulären</w:t>
                  </w:r>
                  <w:r>
                    <w:t xml:space="preserve"> </w:t>
                  </w:r>
                  <w:r>
                    <w:rPr>
                      <w:b/>
                      <w:bCs/>
                    </w:rPr>
                    <w:t>Koordination (I.K.T.)</w:t>
                  </w:r>
                </w:p>
              </w:txbxContent>
            </v:textbox>
          </v:shape>
        </w:pict>
      </w:r>
      <w:r>
        <w:rPr>
          <w:noProof/>
        </w:rPr>
        <w:pict>
          <v:shape id="_x0000_s1158" type="#_x0000_t109" style="position:absolute;margin-left:9pt;margin-top:175.7pt;width:423pt;height:18pt;z-index:251658240" stroked="f">
            <v:textbox style="mso-next-textbox:#_x0000_s1158" inset=",,,.3mm">
              <w:txbxContent>
                <w:p w:rsidR="000860D2" w:rsidRDefault="000860D2">
                  <w:pPr>
                    <w:rPr>
                      <w:b/>
                      <w:bCs/>
                    </w:rPr>
                  </w:pPr>
                  <w:r>
                    <w:t xml:space="preserve">                                                               </w:t>
                  </w:r>
                  <w:r>
                    <w:rPr>
                      <w:b/>
                      <w:bCs/>
                    </w:rPr>
                    <w:t>usw.</w:t>
                  </w:r>
                </w:p>
              </w:txbxContent>
            </v:textbox>
          </v:shape>
        </w:pict>
      </w:r>
      <w:r>
        <w:rPr>
          <w:noProof/>
        </w:rPr>
        <w:pict>
          <v:shape id="_x0000_s1159" type="#_x0000_t109" style="position:absolute;margin-left:9pt;margin-top:211.7pt;width:423pt;height:18pt;z-index:251659264" stroked="f">
            <v:textbox style="mso-next-textbox:#_x0000_s1159" inset=",,,.3mm">
              <w:txbxContent>
                <w:p w:rsidR="000860D2" w:rsidRDefault="000860D2">
                  <w:pPr>
                    <w:pStyle w:val="Heading3"/>
                    <w:rPr>
                      <w:rFonts w:ascii="Times New Roman" w:hAnsi="Times New Roman"/>
                    </w:rPr>
                  </w:pPr>
                  <w:r>
                    <w:rPr>
                      <w:rFonts w:ascii="Times New Roman" w:hAnsi="Times New Roman"/>
                    </w:rPr>
                    <w:t>Erreichen der genetisch möglichen individuellen Grenzkraft</w:t>
                  </w:r>
                </w:p>
              </w:txbxContent>
            </v:textbox>
          </v:shape>
        </w:pict>
      </w:r>
      <w:r>
        <w:rPr>
          <w:noProof/>
        </w:rPr>
        <w:pict>
          <v:line id="_x0000_s1160" style="position:absolute;z-index:251661312" from="3in,31.7pt" to="3in,49.7pt">
            <v:stroke endarrow="block"/>
          </v:line>
        </w:pict>
      </w:r>
      <w:r>
        <w:rPr>
          <w:noProof/>
        </w:rPr>
        <w:pict>
          <v:line id="_x0000_s1161" style="position:absolute;z-index:251662336" from="3in,67.7pt" to="3in,85.7pt">
            <v:stroke endarrow="block"/>
          </v:line>
        </w:pict>
      </w:r>
      <w:r>
        <w:rPr>
          <w:noProof/>
        </w:rPr>
        <w:pict>
          <v:line id="_x0000_s1162" style="position:absolute;z-index:251663360" from="3in,103.7pt" to="3in,121.7pt">
            <v:stroke endarrow="block"/>
          </v:line>
        </w:pict>
      </w:r>
      <w:r>
        <w:rPr>
          <w:noProof/>
        </w:rPr>
        <w:pict>
          <v:line id="_x0000_s1163" style="position:absolute;z-index:251664384" from="3in,157.7pt" to="3in,175.7pt">
            <v:stroke endarrow="block"/>
          </v:line>
        </w:pict>
      </w:r>
      <w:r>
        <w:rPr>
          <w:noProof/>
        </w:rPr>
        <w:pict>
          <v:line id="_x0000_s1164" style="position:absolute;z-index:251665408" from="3in,193.7pt" to="3in,211.7pt">
            <v:stroke endarrow="block"/>
          </v:line>
        </w:pict>
      </w:r>
    </w:p>
    <w:p w:rsidR="000860D2" w:rsidRDefault="000860D2" w:rsidP="00155D36">
      <w:pPr>
        <w:rPr>
          <w:sz w:val="26"/>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r>
        <w:rPr>
          <w:noProof/>
        </w:rPr>
        <w:pict>
          <v:shape id="_x0000_s1165" type="#_x0000_t109" style="position:absolute;margin-left:9pt;margin-top:2.8pt;width:441pt;height:36pt;z-index:251660288" stroked="f">
            <v:textbox style="mso-next-textbox:#_x0000_s1165" inset=",,,.3mm">
              <w:txbxContent>
                <w:p w:rsidR="000860D2" w:rsidRDefault="000860D2">
                  <w:pPr>
                    <w:rPr>
                      <w:sz w:val="20"/>
                    </w:rPr>
                  </w:pPr>
                  <w:r>
                    <w:rPr>
                      <w:sz w:val="20"/>
                    </w:rPr>
                    <w:t>Die Steigerung der Muskelkraft durch den Wechsel von Muskelmassenzunahme und nachfolgender intramuskulärer Koordinationsschulung bis zur genetisch vorgegebenen Grenzkraft</w:t>
                  </w:r>
                </w:p>
              </w:txbxContent>
            </v:textbox>
          </v:shape>
        </w:pict>
      </w:r>
    </w:p>
    <w:p w:rsidR="000860D2" w:rsidRDefault="000860D2" w:rsidP="00155D36">
      <w:pPr>
        <w:rPr>
          <w:sz w:val="28"/>
        </w:rPr>
      </w:pPr>
    </w:p>
    <w:p w:rsidR="000860D2" w:rsidRDefault="000860D2" w:rsidP="00155D36">
      <w:pPr>
        <w:tabs>
          <w:tab w:val="left" w:pos="8040"/>
        </w:tabs>
        <w:rPr>
          <w:sz w:val="28"/>
        </w:rPr>
      </w:pPr>
      <w:r>
        <w:rPr>
          <w:sz w:val="28"/>
        </w:rPr>
        <w:tab/>
      </w:r>
    </w:p>
    <w:p w:rsidR="000860D2" w:rsidRDefault="000860D2" w:rsidP="00155D36">
      <w:pPr>
        <w:tabs>
          <w:tab w:val="left" w:pos="8040"/>
        </w:tabs>
        <w:rPr>
          <w:sz w:val="28"/>
        </w:rPr>
      </w:pPr>
    </w:p>
    <w:p w:rsidR="000860D2" w:rsidRDefault="000860D2" w:rsidP="00155D36">
      <w:pPr>
        <w:tabs>
          <w:tab w:val="left" w:pos="8040"/>
        </w:tabs>
        <w:rPr>
          <w:sz w:val="28"/>
        </w:rPr>
      </w:pPr>
      <w:r>
        <w:rPr>
          <w:noProof/>
        </w:rPr>
        <w:pict>
          <v:group id="_x0000_s1166" style="position:absolute;margin-left:-27pt;margin-top:-7.1pt;width:486pt;height:666pt;z-index:251671552" coordorigin="1080,2137" coordsize="9720,13320">
            <v:shape id="_x0000_s1167" type="#_x0000_t109" style="position:absolute;left:4680;top:3577;width:2520;height:540" filled="f">
              <v:textbox style="mso-next-textbox:#_x0000_s1167">
                <w:txbxContent>
                  <w:p w:rsidR="000860D2" w:rsidRDefault="000860D2">
                    <w:pPr>
                      <w:pStyle w:val="Heading2"/>
                      <w:jc w:val="center"/>
                      <w:rPr>
                        <w:sz w:val="28"/>
                      </w:rPr>
                    </w:pPr>
                    <w:r>
                      <w:rPr>
                        <w:sz w:val="28"/>
                      </w:rPr>
                      <w:t>Arten der Kraft</w:t>
                    </w:r>
                  </w:p>
                </w:txbxContent>
              </v:textbox>
            </v:shape>
            <v:shape id="_x0000_s1168" type="#_x0000_t109" style="position:absolute;left:1440;top:5017;width:2160;height:540" filled="f">
              <v:textbox style="mso-next-textbox:#_x0000_s1168">
                <w:txbxContent>
                  <w:p w:rsidR="000860D2" w:rsidRDefault="000860D2">
                    <w:pPr>
                      <w:pStyle w:val="Header"/>
                      <w:tabs>
                        <w:tab w:val="left" w:pos="300"/>
                      </w:tabs>
                      <w:jc w:val="center"/>
                      <w:rPr>
                        <w:b/>
                        <w:bCs/>
                        <w:sz w:val="28"/>
                      </w:rPr>
                    </w:pPr>
                    <w:r>
                      <w:rPr>
                        <w:b/>
                        <w:bCs/>
                        <w:sz w:val="28"/>
                      </w:rPr>
                      <w:t>Maximalkraft</w:t>
                    </w:r>
                  </w:p>
                </w:txbxContent>
              </v:textbox>
            </v:shape>
            <v:shape id="_x0000_s1169" type="#_x0000_t109" style="position:absolute;left:4860;top:5017;width:2160;height:540" filled="f">
              <v:textbox style="mso-next-textbox:#_x0000_s1169">
                <w:txbxContent>
                  <w:p w:rsidR="000860D2" w:rsidRDefault="000860D2">
                    <w:pPr>
                      <w:pStyle w:val="BodyText"/>
                      <w:jc w:val="center"/>
                      <w:rPr>
                        <w:sz w:val="28"/>
                      </w:rPr>
                    </w:pPr>
                    <w:r>
                      <w:rPr>
                        <w:sz w:val="28"/>
                      </w:rPr>
                      <w:t>Schnellkraft</w:t>
                    </w:r>
                  </w:p>
                </w:txbxContent>
              </v:textbox>
            </v:shape>
            <v:shape id="_x0000_s1170" type="#_x0000_t109" style="position:absolute;left:8460;top:5017;width:2340;height:540" filled="f">
              <v:textbox style="mso-next-textbox:#_x0000_s1170">
                <w:txbxContent>
                  <w:p w:rsidR="000860D2" w:rsidRDefault="000860D2">
                    <w:pPr>
                      <w:jc w:val="center"/>
                      <w:rPr>
                        <w:b/>
                        <w:bCs/>
                        <w:sz w:val="28"/>
                      </w:rPr>
                    </w:pPr>
                    <w:r>
                      <w:rPr>
                        <w:b/>
                        <w:bCs/>
                        <w:sz w:val="28"/>
                      </w:rPr>
                      <w:t>Kraftausdauer</w:t>
                    </w:r>
                  </w:p>
                </w:txbxContent>
              </v:textbox>
            </v:shape>
            <v:line id="_x0000_s1171" style="position:absolute;flip:x" from="2520,4117" to="5937,5017" strokeweight="1.25pt"/>
            <v:line id="_x0000_s1172" style="position:absolute" from="5940,4117" to="9720,5017" strokeweight="1.25pt"/>
            <v:line id="_x0000_s1173" style="position:absolute" from="5940,4117" to="5940,5017" strokeweight="1.25pt"/>
            <v:line id="_x0000_s1174" style="position:absolute" from="2340,7897" to="2340,8437" strokeweight="1.25pt"/>
            <v:shape id="_x0000_s1175" type="#_x0000_t109" style="position:absolute;left:4500;top:2137;width:2880;height:900">
              <v:textbox style="mso-next-textbox:#_x0000_s1175">
                <w:txbxContent>
                  <w:p w:rsidR="000860D2" w:rsidRDefault="000860D2">
                    <w:pPr>
                      <w:jc w:val="center"/>
                      <w:rPr>
                        <w:b/>
                        <w:bCs/>
                        <w:sz w:val="28"/>
                      </w:rPr>
                    </w:pPr>
                    <w:r>
                      <w:rPr>
                        <w:b/>
                        <w:bCs/>
                        <w:sz w:val="28"/>
                      </w:rPr>
                      <w:t>Muskelkraft des Menschen</w:t>
                    </w:r>
                  </w:p>
                </w:txbxContent>
              </v:textbox>
            </v:shape>
            <v:line id="_x0000_s1176" style="position:absolute" from="5940,3037" to="5940,3577" strokeweight="1.25pt"/>
            <v:shape id="_x0000_s1177" type="#_x0000_t109" style="position:absolute;left:3960;top:5917;width:3960;height:540" filled="f">
              <v:textbox style="mso-next-textbox:#_x0000_s1177">
                <w:txbxContent>
                  <w:p w:rsidR="000860D2" w:rsidRDefault="000860D2">
                    <w:pPr>
                      <w:pStyle w:val="Heading2"/>
                      <w:jc w:val="center"/>
                      <w:rPr>
                        <w:sz w:val="28"/>
                      </w:rPr>
                    </w:pPr>
                    <w:r>
                      <w:rPr>
                        <w:sz w:val="28"/>
                      </w:rPr>
                      <w:t>Arten der Muskelarbeit</w:t>
                    </w:r>
                  </w:p>
                </w:txbxContent>
              </v:textbox>
            </v:shape>
            <v:line id="_x0000_s1178" style="position:absolute" from="5940,5557" to="5940,5917" strokeweight="1.25pt"/>
            <v:line id="_x0000_s1179" style="position:absolute;flip:x" from="2520,6457" to="5937,7357" strokeweight="1.25pt"/>
            <v:line id="_x0000_s1180" style="position:absolute" from="5940,6457" to="9720,7357" strokeweight="1.25pt"/>
            <v:line id="_x0000_s1181" style="position:absolute;flip:x" from="4860,6457" to="5940,7357" strokeweight="1.25pt"/>
            <v:shape id="_x0000_s1182" type="#_x0000_t109" style="position:absolute;left:1263;top:7357;width:2160;height:540" filled="f">
              <v:textbox style="mso-next-textbox:#_x0000_s1182" inset="1mm,,.5mm">
                <w:txbxContent>
                  <w:p w:rsidR="000860D2" w:rsidRDefault="000860D2">
                    <w:pPr>
                      <w:pStyle w:val="Header"/>
                      <w:tabs>
                        <w:tab w:val="left" w:pos="300"/>
                      </w:tabs>
                      <w:jc w:val="center"/>
                      <w:rPr>
                        <w:b/>
                        <w:bCs/>
                        <w:sz w:val="28"/>
                      </w:rPr>
                    </w:pPr>
                    <w:r>
                      <w:rPr>
                        <w:b/>
                        <w:bCs/>
                        <w:sz w:val="28"/>
                      </w:rPr>
                      <w:t>überwindende</w:t>
                    </w:r>
                  </w:p>
                </w:txbxContent>
              </v:textbox>
            </v:shape>
            <v:shape id="_x0000_s1183" type="#_x0000_t109" style="position:absolute;left:8640;top:7357;width:2160;height:540" filled="f">
              <v:textbox style="mso-next-textbox:#_x0000_s1183" inset="1.5mm,,.5mm">
                <w:txbxContent>
                  <w:p w:rsidR="000860D2" w:rsidRDefault="000860D2">
                    <w:pPr>
                      <w:pStyle w:val="Header"/>
                      <w:tabs>
                        <w:tab w:val="left" w:pos="300"/>
                      </w:tabs>
                      <w:jc w:val="center"/>
                      <w:rPr>
                        <w:b/>
                        <w:bCs/>
                        <w:sz w:val="28"/>
                      </w:rPr>
                    </w:pPr>
                    <w:r>
                      <w:rPr>
                        <w:b/>
                        <w:bCs/>
                        <w:sz w:val="28"/>
                      </w:rPr>
                      <w:t>kombinierende</w:t>
                    </w:r>
                  </w:p>
                </w:txbxContent>
              </v:textbox>
            </v:shape>
            <v:shape id="_x0000_s1184" type="#_x0000_t109" style="position:absolute;left:6120;top:7357;width:2160;height:540" filled="f">
              <v:textbox style="mso-next-textbox:#_x0000_s1184">
                <w:txbxContent>
                  <w:p w:rsidR="000860D2" w:rsidRDefault="000860D2">
                    <w:pPr>
                      <w:pStyle w:val="Header"/>
                      <w:tabs>
                        <w:tab w:val="left" w:pos="300"/>
                      </w:tabs>
                      <w:jc w:val="center"/>
                      <w:rPr>
                        <w:b/>
                        <w:bCs/>
                        <w:sz w:val="28"/>
                      </w:rPr>
                    </w:pPr>
                    <w:r>
                      <w:rPr>
                        <w:b/>
                        <w:bCs/>
                        <w:sz w:val="28"/>
                      </w:rPr>
                      <w:t>verharrende</w:t>
                    </w:r>
                  </w:p>
                </w:txbxContent>
              </v:textbox>
            </v:shape>
            <v:shape id="_x0000_s1185" type="#_x0000_t109" style="position:absolute;left:3780;top:7357;width:2160;height:540" filled="f">
              <v:textbox style="mso-next-textbox:#_x0000_s1185">
                <w:txbxContent>
                  <w:p w:rsidR="000860D2" w:rsidRDefault="000860D2">
                    <w:pPr>
                      <w:pStyle w:val="Header"/>
                      <w:tabs>
                        <w:tab w:val="left" w:pos="300"/>
                      </w:tabs>
                      <w:jc w:val="center"/>
                      <w:rPr>
                        <w:b/>
                        <w:bCs/>
                        <w:sz w:val="28"/>
                      </w:rPr>
                    </w:pPr>
                    <w:r>
                      <w:rPr>
                        <w:b/>
                        <w:bCs/>
                        <w:sz w:val="28"/>
                      </w:rPr>
                      <w:t>nachgebende</w:t>
                    </w:r>
                  </w:p>
                </w:txbxContent>
              </v:textbox>
            </v:shape>
            <v:line id="_x0000_s1186" style="position:absolute" from="5940,6457" to="7200,7357" strokeweight="1.25pt"/>
            <v:line id="_x0000_s1187" style="position:absolute" from="9720,7897" to="9720,8437" strokeweight="1.25pt"/>
            <v:line id="_x0000_s1188" style="position:absolute" from="7200,7897" to="7200,8437" strokeweight="1.25pt"/>
            <v:line id="_x0000_s1189" style="position:absolute" from="4860,7897" to="4860,8437" strokeweight="1.25pt"/>
            <v:line id="_x0000_s1190" style="position:absolute" from="2340,8437" to="9720,8437" strokeweight="1.25pt"/>
            <v:shape id="_x0000_s1191" type="#_x0000_t109" style="position:absolute;left:3960;top:8797;width:3960;height:540" filled="f">
              <v:textbox style="mso-next-textbox:#_x0000_s1191">
                <w:txbxContent>
                  <w:p w:rsidR="000860D2" w:rsidRDefault="000860D2">
                    <w:pPr>
                      <w:pStyle w:val="Heading2"/>
                      <w:jc w:val="center"/>
                      <w:rPr>
                        <w:sz w:val="28"/>
                      </w:rPr>
                    </w:pPr>
                    <w:r>
                      <w:rPr>
                        <w:sz w:val="28"/>
                      </w:rPr>
                      <w:t>Arten der Muskelspannung</w:t>
                    </w:r>
                  </w:p>
                </w:txbxContent>
              </v:textbox>
            </v:shape>
            <v:line id="_x0000_s1192" style="position:absolute" from="5940,8437" to="5940,8797" strokeweight="1.25pt"/>
            <v:line id="_x0000_s1193" style="position:absolute;flip:x" from="2520,9337" to="5937,10237" strokeweight="1.25pt"/>
            <v:line id="_x0000_s1194" style="position:absolute" from="5940,9337" to="9720,10237" strokeweight="1.25pt"/>
            <v:line id="_x0000_s1195" style="position:absolute" from="5940,9337" to="5940,10237" strokeweight="1.25pt"/>
            <v:shape id="_x0000_s1196" type="#_x0000_t109" style="position:absolute;left:8640;top:10237;width:2160;height:540" filled="f">
              <v:textbox style="mso-next-textbox:#_x0000_s1196" inset="1mm,,.5mm">
                <w:txbxContent>
                  <w:p w:rsidR="000860D2" w:rsidRDefault="000860D2">
                    <w:pPr>
                      <w:pStyle w:val="Header"/>
                      <w:tabs>
                        <w:tab w:val="left" w:pos="300"/>
                      </w:tabs>
                      <w:jc w:val="center"/>
                      <w:rPr>
                        <w:b/>
                        <w:bCs/>
                        <w:sz w:val="28"/>
                      </w:rPr>
                    </w:pPr>
                    <w:r>
                      <w:rPr>
                        <w:b/>
                        <w:bCs/>
                        <w:sz w:val="28"/>
                      </w:rPr>
                      <w:t>auxotonische</w:t>
                    </w:r>
                  </w:p>
                </w:txbxContent>
              </v:textbox>
            </v:shape>
            <v:shape id="_x0000_s1197" type="#_x0000_t109" style="position:absolute;left:4860;top:10237;width:2160;height:540" filled="f">
              <v:textbox style="mso-next-textbox:#_x0000_s1197" inset="1mm,,.5mm">
                <w:txbxContent>
                  <w:p w:rsidR="000860D2" w:rsidRDefault="000860D2">
                    <w:pPr>
                      <w:pStyle w:val="Header"/>
                      <w:tabs>
                        <w:tab w:val="left" w:pos="300"/>
                      </w:tabs>
                      <w:jc w:val="center"/>
                      <w:rPr>
                        <w:b/>
                        <w:bCs/>
                        <w:sz w:val="28"/>
                      </w:rPr>
                    </w:pPr>
                    <w:r>
                      <w:rPr>
                        <w:b/>
                        <w:bCs/>
                        <w:sz w:val="28"/>
                      </w:rPr>
                      <w:t>isometrische</w:t>
                    </w:r>
                  </w:p>
                </w:txbxContent>
              </v:textbox>
            </v:shape>
            <v:shape id="_x0000_s1198" type="#_x0000_t109" style="position:absolute;left:1440;top:10237;width:2160;height:540" filled="f">
              <v:textbox style="mso-next-textbox:#_x0000_s1198" inset="1mm,,.5mm">
                <w:txbxContent>
                  <w:p w:rsidR="000860D2" w:rsidRDefault="000860D2">
                    <w:pPr>
                      <w:pStyle w:val="Header"/>
                      <w:tabs>
                        <w:tab w:val="left" w:pos="300"/>
                      </w:tabs>
                      <w:jc w:val="center"/>
                      <w:rPr>
                        <w:b/>
                        <w:bCs/>
                        <w:sz w:val="28"/>
                      </w:rPr>
                    </w:pPr>
                    <w:r>
                      <w:rPr>
                        <w:b/>
                        <w:bCs/>
                        <w:sz w:val="28"/>
                      </w:rPr>
                      <w:t>isotonische</w:t>
                    </w:r>
                  </w:p>
                </w:txbxContent>
              </v:textbox>
            </v:shape>
            <v:line id="_x0000_s1199" style="position:absolute" from="9720,10777" to="9720,11317" strokeweight="1.25pt"/>
            <v:line id="_x0000_s1200" style="position:absolute" from="5940,10777" to="5940,11317" strokeweight="1.25pt"/>
            <v:line id="_x0000_s1201" style="position:absolute" from="2520,10777" to="2520,11317" strokeweight="1.25pt"/>
            <v:line id="_x0000_s1202" style="position:absolute" from="2520,11317" to="9720,11317" strokeweight="1.25pt"/>
            <v:shape id="_x0000_s1203" type="#_x0000_t109" style="position:absolute;left:4500;top:11857;width:2880;height:900">
              <v:textbox style="mso-next-textbox:#_x0000_s1203">
                <w:txbxContent>
                  <w:p w:rsidR="000860D2" w:rsidRDefault="000860D2">
                    <w:pPr>
                      <w:jc w:val="center"/>
                      <w:rPr>
                        <w:b/>
                        <w:bCs/>
                        <w:sz w:val="28"/>
                      </w:rPr>
                    </w:pPr>
                    <w:r>
                      <w:rPr>
                        <w:b/>
                        <w:bCs/>
                        <w:sz w:val="28"/>
                      </w:rPr>
                      <w:t>Charakter der Muskelspannung</w:t>
                    </w:r>
                  </w:p>
                </w:txbxContent>
              </v:textbox>
            </v:shape>
            <v:line id="_x0000_s1204" style="position:absolute" from="5940,11317" to="5940,11857" strokeweight="1.25pt"/>
            <v:shape id="_x0000_s1205" type="#_x0000_t109" style="position:absolute;left:1080;top:13297;width:900;height:2160">
              <v:textbox style="layout-flow:vertical;mso-layout-flow-alt:bottom-to-top;mso-next-textbox:#_x0000_s1205" inset="1.5mm,,1.5mm">
                <w:txbxContent>
                  <w:p w:rsidR="000860D2" w:rsidRDefault="000860D2">
                    <w:pPr>
                      <w:jc w:val="center"/>
                      <w:rPr>
                        <w:b/>
                        <w:bCs/>
                        <w:sz w:val="28"/>
                      </w:rPr>
                    </w:pPr>
                    <w:r>
                      <w:rPr>
                        <w:b/>
                        <w:bCs/>
                        <w:sz w:val="28"/>
                      </w:rPr>
                      <w:t>Schnelligkeit zyklisch</w:t>
                    </w:r>
                  </w:p>
                </w:txbxContent>
              </v:textbox>
            </v:shape>
            <v:shape id="_x0000_s1206" type="#_x0000_t109" style="position:absolute;left:2340;top:13297;width:900;height:2160">
              <v:textbox style="layout-flow:vertical;mso-layout-flow-alt:bottom-to-top;mso-next-textbox:#_x0000_s1206" inset="1.5mm,,1.5mm">
                <w:txbxContent>
                  <w:p w:rsidR="000860D2" w:rsidRDefault="000860D2">
                    <w:pPr>
                      <w:jc w:val="center"/>
                      <w:rPr>
                        <w:b/>
                        <w:bCs/>
                        <w:sz w:val="28"/>
                      </w:rPr>
                    </w:pPr>
                    <w:r>
                      <w:rPr>
                        <w:b/>
                        <w:bCs/>
                        <w:sz w:val="28"/>
                      </w:rPr>
                      <w:t>Schnelligkeit azyklisch</w:t>
                    </w:r>
                  </w:p>
                </w:txbxContent>
              </v:textbox>
            </v:shape>
            <v:shape id="_x0000_s1207" type="#_x0000_t109" style="position:absolute;left:3600;top:13297;width:900;height:2160">
              <v:textbox style="layout-flow:vertical;mso-layout-flow-alt:bottom-to-top;mso-next-textbox:#_x0000_s1207" inset="1.5mm,,1.5mm">
                <w:txbxContent>
                  <w:p w:rsidR="000860D2" w:rsidRDefault="000860D2">
                    <w:pPr>
                      <w:jc w:val="center"/>
                      <w:rPr>
                        <w:b/>
                        <w:bCs/>
                        <w:sz w:val="28"/>
                      </w:rPr>
                    </w:pPr>
                    <w:r>
                      <w:rPr>
                        <w:b/>
                        <w:bCs/>
                        <w:sz w:val="28"/>
                      </w:rPr>
                      <w:t>Explosiv reaktiv-ball.</w:t>
                    </w:r>
                  </w:p>
                </w:txbxContent>
              </v:textbox>
            </v:shape>
            <v:shape id="_x0000_s1208" type="#_x0000_t109" style="position:absolute;left:4860;top:13297;width:900;height:2160">
              <v:textbox style="layout-flow:vertical;mso-layout-flow-alt:bottom-to-top;mso-next-textbox:#_x0000_s1208" inset="1.5mm,,1.5mm">
                <w:txbxContent>
                  <w:p w:rsidR="000860D2" w:rsidRDefault="000860D2">
                    <w:pPr>
                      <w:jc w:val="center"/>
                      <w:rPr>
                        <w:b/>
                        <w:bCs/>
                        <w:sz w:val="28"/>
                      </w:rPr>
                    </w:pPr>
                    <w:r>
                      <w:rPr>
                        <w:b/>
                        <w:bCs/>
                        <w:sz w:val="28"/>
                      </w:rPr>
                      <w:t>Explosiv ballistisch</w:t>
                    </w:r>
                  </w:p>
                  <w:p w:rsidR="000860D2" w:rsidRDefault="000860D2">
                    <w:pPr>
                      <w:rPr>
                        <w:rFonts w:ascii="Arial" w:hAnsi="Arial"/>
                      </w:rPr>
                    </w:pPr>
                  </w:p>
                </w:txbxContent>
              </v:textbox>
            </v:shape>
            <v:shape id="_x0000_s1209" type="#_x0000_t109" style="position:absolute;left:6120;top:13297;width:900;height:2160">
              <v:textbox style="layout-flow:vertical;mso-layout-flow-alt:bottom-to-top;mso-next-textbox:#_x0000_s1209" inset="1.5mm,,1.5mm">
                <w:txbxContent>
                  <w:p w:rsidR="000860D2" w:rsidRDefault="000860D2">
                    <w:pPr>
                      <w:jc w:val="center"/>
                      <w:rPr>
                        <w:b/>
                        <w:bCs/>
                        <w:sz w:val="28"/>
                      </w:rPr>
                    </w:pPr>
                    <w:r>
                      <w:rPr>
                        <w:b/>
                        <w:bCs/>
                        <w:sz w:val="28"/>
                      </w:rPr>
                      <w:t>Explosiv tonisch</w:t>
                    </w:r>
                  </w:p>
                  <w:p w:rsidR="000860D2" w:rsidRDefault="000860D2">
                    <w:pPr>
                      <w:rPr>
                        <w:rFonts w:ascii="Arial" w:hAnsi="Arial"/>
                      </w:rPr>
                    </w:pPr>
                  </w:p>
                </w:txbxContent>
              </v:textbox>
            </v:shape>
            <v:shape id="_x0000_s1210" type="#_x0000_t109" style="position:absolute;left:7380;top:13297;width:900;height:2160">
              <v:textbox style="layout-flow:vertical;mso-layout-flow-alt:bottom-to-top;mso-next-textbox:#_x0000_s1210" inset="1.5mm,,1.5mm">
                <w:txbxContent>
                  <w:p w:rsidR="000860D2" w:rsidRDefault="000860D2">
                    <w:pPr>
                      <w:jc w:val="center"/>
                    </w:pPr>
                    <w:r>
                      <w:rPr>
                        <w:b/>
                        <w:bCs/>
                        <w:sz w:val="28"/>
                      </w:rPr>
                      <w:t>phasenhaft tonisch</w:t>
                    </w:r>
                  </w:p>
                </w:txbxContent>
              </v:textbox>
            </v:shape>
            <v:shape id="_x0000_s1211" type="#_x0000_t109" style="position:absolute;left:8640;top:13297;width:900;height:2160">
              <v:textbox style="layout-flow:vertical;mso-layout-flow-alt:bottom-to-top;mso-next-textbox:#_x0000_s1211" inset="3.5mm,,1.5mm">
                <w:txbxContent>
                  <w:p w:rsidR="000860D2" w:rsidRDefault="000860D2">
                    <w:pPr>
                      <w:jc w:val="center"/>
                    </w:pPr>
                    <w:r>
                      <w:rPr>
                        <w:b/>
                        <w:bCs/>
                        <w:sz w:val="28"/>
                      </w:rPr>
                      <w:t>phasenhaft</w:t>
                    </w:r>
                  </w:p>
                </w:txbxContent>
              </v:textbox>
            </v:shape>
            <v:shape id="_x0000_s1212" type="#_x0000_t109" style="position:absolute;left:9900;top:13297;width:900;height:2160">
              <v:textbox style="layout-flow:vertical;mso-layout-flow-alt:bottom-to-top;mso-next-textbox:#_x0000_s1212" inset="3.5mm,,1.5mm">
                <w:txbxContent>
                  <w:p w:rsidR="000860D2" w:rsidRDefault="000860D2">
                    <w:pPr>
                      <w:jc w:val="center"/>
                    </w:pPr>
                    <w:r>
                      <w:rPr>
                        <w:b/>
                        <w:bCs/>
                        <w:sz w:val="28"/>
                      </w:rPr>
                      <w:t>tonisch</w:t>
                    </w:r>
                  </w:p>
                  <w:p w:rsidR="000860D2" w:rsidRDefault="000860D2">
                    <w:pPr>
                      <w:rPr>
                        <w:rFonts w:ascii="Arial" w:hAnsi="Arial"/>
                      </w:rPr>
                    </w:pPr>
                  </w:p>
                </w:txbxContent>
              </v:textbox>
            </v:shape>
            <v:line id="_x0000_s1213" style="position:absolute;flip:y" from="1440,12757" to="5940,13297" strokeweight="1.25pt"/>
            <v:line id="_x0000_s1214" style="position:absolute;flip:y" from="2880,12757" to="5940,13297" strokeweight="1.25pt"/>
            <v:line id="_x0000_s1215" style="position:absolute;flip:y" from="4140,12757" to="5940,13297" strokeweight="1.25pt"/>
            <v:line id="_x0000_s1216" style="position:absolute;flip:y" from="5220,12757" to="5940,13297" strokeweight="1.25pt"/>
            <v:line id="_x0000_s1217" style="position:absolute;flip:x y" from="5940,12757" to="6660,13297" strokeweight="1.25pt"/>
            <v:line id="_x0000_s1218" style="position:absolute;flip:x y" from="5940,12757" to="7740,13297" strokeweight="1.25pt"/>
            <v:line id="_x0000_s1219" style="position:absolute;flip:x y" from="5940,12757" to="10620,13297" strokeweight="1.25pt"/>
          </v:group>
        </w:pict>
      </w: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8040"/>
        </w:tabs>
        <w:rPr>
          <w:sz w:val="28"/>
        </w:rPr>
      </w:pPr>
    </w:p>
    <w:p w:rsidR="000860D2" w:rsidRDefault="000860D2" w:rsidP="00155D36">
      <w:pPr>
        <w:tabs>
          <w:tab w:val="left" w:pos="4320"/>
          <w:tab w:val="left" w:pos="8040"/>
        </w:tabs>
        <w:rPr>
          <w:sz w:val="28"/>
        </w:rPr>
      </w:pPr>
    </w:p>
    <w:p w:rsidR="000860D2" w:rsidRDefault="000860D2" w:rsidP="00155D36">
      <w:pPr>
        <w:pStyle w:val="Heading5"/>
      </w:pPr>
      <w:r>
        <w:br w:type="page"/>
      </w:r>
    </w:p>
    <w:p w:rsidR="000860D2" w:rsidRDefault="000860D2" w:rsidP="00155D36">
      <w:pPr>
        <w:pStyle w:val="Heading5"/>
      </w:pPr>
    </w:p>
    <w:p w:rsidR="000860D2" w:rsidRDefault="000860D2" w:rsidP="00155D36">
      <w:pPr>
        <w:pStyle w:val="Heading5"/>
      </w:pPr>
    </w:p>
    <w:p w:rsidR="000860D2" w:rsidRDefault="000860D2" w:rsidP="00155D36">
      <w:pPr>
        <w:pStyle w:val="Heading5"/>
      </w:pPr>
    </w:p>
    <w:p w:rsidR="000860D2" w:rsidRDefault="000860D2" w:rsidP="00155D36">
      <w:pPr>
        <w:pStyle w:val="Heading5"/>
      </w:pPr>
      <w:r>
        <w:t>Modell des Dehnungs-Verkürzungs-Zyklus (DVZ)</w:t>
      </w:r>
    </w:p>
    <w:p w:rsidR="000860D2" w:rsidRDefault="000860D2" w:rsidP="00155D36"/>
    <w:p w:rsidR="000860D2" w:rsidRDefault="000860D2" w:rsidP="00155D36"/>
    <w:p w:rsidR="000860D2" w:rsidRDefault="000860D2" w:rsidP="00155D36">
      <w:pPr>
        <w:tabs>
          <w:tab w:val="left" w:pos="4320"/>
          <w:tab w:val="left" w:pos="8040"/>
        </w:tabs>
        <w:spacing w:line="480" w:lineRule="auto"/>
        <w:jc w:val="right"/>
        <w:rPr>
          <w:sz w:val="18"/>
        </w:rPr>
      </w:pPr>
      <w:r>
        <w:rPr>
          <w:sz w:val="18"/>
        </w:rPr>
        <w:t xml:space="preserve"> </w:t>
      </w:r>
    </w:p>
    <w:p w:rsidR="000860D2" w:rsidRDefault="000860D2" w:rsidP="00155D36">
      <w:pPr>
        <w:rPr>
          <w:sz w:val="28"/>
        </w:rPr>
      </w:pPr>
      <w:r w:rsidRPr="00F23DAB">
        <w:rPr>
          <w:noProof/>
          <w:sz w:val="18"/>
        </w:rPr>
        <w:pict>
          <v:shape id="Bild 8" o:spid="_x0000_i1032" type="#_x0000_t75" alt="Seite_24" style="width:297.75pt;height:480.75pt;visibility:visible">
            <v:imagedata r:id="rId14" o:title=""/>
          </v:shape>
        </w:pict>
      </w:r>
    </w:p>
    <w:p w:rsidR="000860D2" w:rsidRDefault="000860D2" w:rsidP="00155D36">
      <w:pPr>
        <w:rPr>
          <w:sz w:val="28"/>
        </w:rPr>
      </w:pPr>
      <w:r>
        <w:rPr>
          <w:sz w:val="28"/>
        </w:rPr>
        <w:br w:type="page"/>
      </w:r>
      <w:r>
        <w:rPr>
          <w:noProof/>
        </w:rPr>
        <w:pict>
          <v:group id="_x0000_s1220" style="position:absolute;margin-left:22.1pt;margin-top:14.75pt;width:6in;height:261pt;z-index:251687936" coordorigin="1620,1957" coordsize="8640,5220">
            <v:shape id="_x0000_s1221" type="#_x0000_t109" style="position:absolute;left:1620;top:1957;width:8640;height:540">
              <v:textbox style="mso-next-textbox:#_x0000_s1221">
                <w:txbxContent>
                  <w:p w:rsidR="000860D2" w:rsidRDefault="000860D2">
                    <w:pPr>
                      <w:pStyle w:val="Heading1"/>
                      <w:jc w:val="left"/>
                      <w:rPr>
                        <w:sz w:val="28"/>
                      </w:rPr>
                    </w:pPr>
                    <w:r>
                      <w:rPr>
                        <w:sz w:val="28"/>
                      </w:rPr>
                      <w:t xml:space="preserve">           Schnellkraft(ausdauer)      -        Methodengruppen</w:t>
                    </w:r>
                  </w:p>
                </w:txbxContent>
              </v:textbox>
            </v:shape>
            <v:shape id="_x0000_s1222" type="#_x0000_t109" style="position:absolute;left:1620;top:2497;width:2880;height:540">
              <v:textbox style="mso-next-textbox:#_x0000_s1222">
                <w:txbxContent>
                  <w:p w:rsidR="000860D2" w:rsidRDefault="000860D2">
                    <w:pPr>
                      <w:pStyle w:val="Heading2"/>
                      <w:jc w:val="center"/>
                    </w:pPr>
                    <w:r>
                      <w:t>Hypertrophietraining</w:t>
                    </w:r>
                  </w:p>
                </w:txbxContent>
              </v:textbox>
            </v:shape>
            <v:shape id="_x0000_s1223" type="#_x0000_t109" style="position:absolute;left:4500;top:2497;width:2880;height:540">
              <v:textbox>
                <w:txbxContent>
                  <w:p w:rsidR="000860D2" w:rsidRDefault="000860D2">
                    <w:pPr>
                      <w:pStyle w:val="Heading3"/>
                    </w:pPr>
                    <w:r>
                      <w:t>Innervationstraining</w:t>
                    </w:r>
                  </w:p>
                </w:txbxContent>
              </v:textbox>
            </v:shape>
            <v:shape id="_x0000_s1224" type="#_x0000_t109" style="position:absolute;left:7380;top:2497;width:2880;height:540">
              <v:textbox>
                <w:txbxContent>
                  <w:p w:rsidR="000860D2" w:rsidRDefault="000860D2">
                    <w:pPr>
                      <w:pStyle w:val="Heading2"/>
                      <w:jc w:val="center"/>
                    </w:pPr>
                    <w:r>
                      <w:t>Stoffwechseltraining</w:t>
                    </w:r>
                  </w:p>
                </w:txbxContent>
              </v:textbox>
            </v:shape>
            <v:shape id="_x0000_s1225" type="#_x0000_t109" style="position:absolute;left:1620;top:3757;width:8640;height:540">
              <v:textbox>
                <w:txbxContent>
                  <w:p w:rsidR="000860D2" w:rsidRDefault="000860D2">
                    <w:pPr>
                      <w:pStyle w:val="Heading3"/>
                    </w:pPr>
                    <w:r>
                      <w:t>Physiologische Wirkung/Trainingseffekt</w:t>
                    </w:r>
                  </w:p>
                </w:txbxContent>
              </v:textbox>
            </v:shape>
            <v:shape id="_x0000_s1226" type="#_x0000_t109" style="position:absolute;left:1620;top:4297;width:2880;height:2160">
              <v:textbox>
                <w:txbxContent>
                  <w:p w:rsidR="000860D2" w:rsidRDefault="000860D2">
                    <w:pPr>
                      <w:pStyle w:val="BodyText"/>
                    </w:pPr>
                    <w:r>
                      <w:t>Methoden zur Vergrößerung des Muskelquerschnitts</w:t>
                    </w:r>
                  </w:p>
                </w:txbxContent>
              </v:textbox>
            </v:shape>
            <v:shape id="_x0000_s1227" type="#_x0000_t109" style="position:absolute;left:4500;top:4297;width:2880;height:2160">
              <v:textbox>
                <w:txbxContent>
                  <w:p w:rsidR="000860D2" w:rsidRDefault="000860D2">
                    <w:pPr>
                      <w:rPr>
                        <w:b/>
                        <w:bCs/>
                      </w:rPr>
                    </w:pPr>
                    <w:r>
                      <w:rPr>
                        <w:b/>
                        <w:bCs/>
                      </w:rPr>
                      <w:t xml:space="preserve">  Methoden zur</w:t>
                    </w:r>
                  </w:p>
                  <w:p w:rsidR="000860D2" w:rsidRDefault="000860D2">
                    <w:pPr>
                      <w:rPr>
                        <w:b/>
                        <w:bCs/>
                      </w:rPr>
                    </w:pPr>
                    <w:r>
                      <w:rPr>
                        <w:b/>
                        <w:bCs/>
                      </w:rPr>
                      <w:t xml:space="preserve">- Verbesserung des  </w:t>
                    </w:r>
                  </w:p>
                  <w:p w:rsidR="000860D2" w:rsidRDefault="000860D2">
                    <w:pPr>
                      <w:rPr>
                        <w:b/>
                        <w:bCs/>
                      </w:rPr>
                    </w:pPr>
                    <w:r>
                      <w:rPr>
                        <w:b/>
                        <w:bCs/>
                      </w:rPr>
                      <w:t xml:space="preserve">   reaktiven  </w:t>
                    </w:r>
                  </w:p>
                  <w:p w:rsidR="000860D2" w:rsidRDefault="000860D2">
                    <w:pPr>
                      <w:rPr>
                        <w:b/>
                        <w:bCs/>
                      </w:rPr>
                    </w:pPr>
                    <w:r>
                      <w:rPr>
                        <w:b/>
                        <w:bCs/>
                      </w:rPr>
                      <w:t xml:space="preserve">   Kraftverhaltens</w:t>
                    </w:r>
                  </w:p>
                  <w:p w:rsidR="000860D2" w:rsidRDefault="000860D2">
                    <w:pPr>
                      <w:pStyle w:val="BodyText"/>
                    </w:pPr>
                    <w:r>
                      <w:t xml:space="preserve">- Verbesserung der  </w:t>
                    </w:r>
                  </w:p>
                  <w:p w:rsidR="000860D2" w:rsidRDefault="000860D2">
                    <w:pPr>
                      <w:pStyle w:val="BodyText"/>
                    </w:pPr>
                    <w:r>
                      <w:t xml:space="preserve">   willkürlichen Ak- </w:t>
                    </w:r>
                  </w:p>
                  <w:p w:rsidR="000860D2" w:rsidRDefault="000860D2">
                    <w:pPr>
                      <w:pStyle w:val="BodyText"/>
                      <w:tabs>
                        <w:tab w:val="left" w:pos="180"/>
                      </w:tabs>
                    </w:pPr>
                    <w:r>
                      <w:t xml:space="preserve">   tivierungsfähigkeit</w:t>
                    </w:r>
                  </w:p>
                </w:txbxContent>
              </v:textbox>
            </v:shape>
            <v:shape id="_x0000_s1228" type="#_x0000_t109" style="position:absolute;left:7380;top:4297;width:2880;height:2160">
              <v:textbox>
                <w:txbxContent>
                  <w:p w:rsidR="000860D2" w:rsidRDefault="000860D2">
                    <w:pPr>
                      <w:pStyle w:val="Heading2"/>
                    </w:pPr>
                    <w:r>
                      <w:t xml:space="preserve">  Methoden zur </w:t>
                    </w:r>
                  </w:p>
                  <w:p w:rsidR="000860D2" w:rsidRDefault="000860D2">
                    <w:pPr>
                      <w:rPr>
                        <w:b/>
                        <w:bCs/>
                      </w:rPr>
                    </w:pPr>
                    <w:r>
                      <w:rPr>
                        <w:b/>
                        <w:bCs/>
                      </w:rPr>
                      <w:t xml:space="preserve">- Erhöhung der </w:t>
                    </w:r>
                  </w:p>
                  <w:p w:rsidR="000860D2" w:rsidRDefault="000860D2">
                    <w:pPr>
                      <w:rPr>
                        <w:b/>
                        <w:bCs/>
                      </w:rPr>
                    </w:pPr>
                    <w:r>
                      <w:rPr>
                        <w:b/>
                        <w:bCs/>
                      </w:rPr>
                      <w:t xml:space="preserve">   anaeroben Kapazität</w:t>
                    </w:r>
                  </w:p>
                  <w:p w:rsidR="000860D2" w:rsidRDefault="000860D2">
                    <w:pPr>
                      <w:rPr>
                        <w:b/>
                        <w:bCs/>
                      </w:rPr>
                    </w:pPr>
                    <w:r>
                      <w:rPr>
                        <w:b/>
                        <w:bCs/>
                      </w:rPr>
                      <w:t xml:space="preserve">- Verbesserung der </w:t>
                    </w:r>
                  </w:p>
                  <w:p w:rsidR="000860D2" w:rsidRDefault="000860D2">
                    <w:pPr>
                      <w:rPr>
                        <w:b/>
                        <w:bCs/>
                      </w:rPr>
                    </w:pPr>
                    <w:r>
                      <w:rPr>
                        <w:b/>
                        <w:bCs/>
                      </w:rPr>
                      <w:t xml:space="preserve">   alaktaziden und </w:t>
                    </w:r>
                  </w:p>
                  <w:p w:rsidR="000860D2" w:rsidRDefault="000860D2">
                    <w:pPr>
                      <w:rPr>
                        <w:b/>
                        <w:bCs/>
                      </w:rPr>
                    </w:pPr>
                    <w:r>
                      <w:rPr>
                        <w:b/>
                        <w:bCs/>
                      </w:rPr>
                      <w:t xml:space="preserve">   laktaziden Energie-</w:t>
                    </w:r>
                  </w:p>
                  <w:p w:rsidR="000860D2" w:rsidRDefault="000860D2">
                    <w:pPr>
                      <w:rPr>
                        <w:b/>
                        <w:bCs/>
                      </w:rPr>
                    </w:pPr>
                    <w:r>
                      <w:rPr>
                        <w:b/>
                        <w:bCs/>
                      </w:rPr>
                      <w:t xml:space="preserve">   bereitstellung</w:t>
                    </w:r>
                  </w:p>
                </w:txbxContent>
              </v:textbox>
            </v:shape>
            <v:shape id="_x0000_s1229" type="#_x0000_t109" style="position:absolute;left:3060;top:6817;width:1800;height:360">
              <v:textbox>
                <w:txbxContent>
                  <w:p w:rsidR="000860D2" w:rsidRDefault="000860D2">
                    <w:pPr>
                      <w:pStyle w:val="Heading3"/>
                    </w:pPr>
                    <w:r>
                      <w:t>Schnellkraft</w:t>
                    </w:r>
                  </w:p>
                </w:txbxContent>
              </v:textbox>
            </v:shape>
            <v:shape id="_x0000_s1230" type="#_x0000_t109" style="position:absolute;left:5760;top:6817;width:2880;height:360">
              <v:textbox>
                <w:txbxContent>
                  <w:p w:rsidR="000860D2" w:rsidRDefault="000860D2">
                    <w:pPr>
                      <w:pStyle w:val="BodyText"/>
                      <w:jc w:val="center"/>
                    </w:pPr>
                    <w:r>
                      <w:t>Schnellkraftausdauer</w:t>
                    </w:r>
                  </w:p>
                </w:txbxContent>
              </v:textbox>
            </v:shape>
            <v:line id="_x0000_s1231" style="position:absolute" from="3060,3037" to="3060,3757">
              <v:stroke endarrow="block"/>
            </v:line>
            <v:line id="_x0000_s1232" style="position:absolute" from="5940,3037" to="5940,3757">
              <v:stroke endarrow="block"/>
            </v:line>
            <v:line id="_x0000_s1233" style="position:absolute" from="8820,3037" to="8820,3757">
              <v:stroke endarrow="block"/>
            </v:line>
            <v:line id="_x0000_s1234" style="position:absolute" from="3600,6457" to="3600,6817">
              <v:stroke endarrow="block"/>
            </v:line>
            <v:line id="_x0000_s1235" style="position:absolute" from="4680,6457" to="4680,6817">
              <v:stroke endarrow="block"/>
            </v:line>
            <v:line id="_x0000_s1236" style="position:absolute" from="6300,6457" to="6300,6817">
              <v:stroke endarrow="block"/>
            </v:line>
            <v:line id="_x0000_s1237" style="position:absolute" from="7740,6457" to="7740,6817">
              <v:stroke endarrow="block"/>
            </v:line>
            <v:line id="_x0000_s1238" style="position:absolute" from="3780,6457" to="5760,6997">
              <v:stroke endarrow="block"/>
            </v:line>
          </v:group>
        </w:pict>
      </w: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rPr>
          <w:sz w:val="28"/>
        </w:rPr>
      </w:pPr>
    </w:p>
    <w:p w:rsidR="000860D2" w:rsidRDefault="000860D2" w:rsidP="00155D36">
      <w:pPr>
        <w:tabs>
          <w:tab w:val="left" w:pos="8040"/>
        </w:tabs>
        <w:rPr>
          <w:sz w:val="28"/>
        </w:rPr>
      </w:pPr>
    </w:p>
    <w:p w:rsidR="000860D2" w:rsidRDefault="000860D2" w:rsidP="00155D36">
      <w:pPr>
        <w:tabs>
          <w:tab w:val="left" w:pos="8040"/>
        </w:tabs>
        <w:rPr>
          <w:sz w:val="28"/>
        </w:rPr>
      </w:pPr>
      <w:r>
        <w:rPr>
          <w:sz w:val="28"/>
        </w:rPr>
        <w:tab/>
      </w:r>
    </w:p>
    <w:p w:rsidR="000860D2" w:rsidRDefault="000860D2" w:rsidP="00155D36">
      <w:pPr>
        <w:tabs>
          <w:tab w:val="left" w:pos="8040"/>
        </w:tabs>
        <w:rPr>
          <w:sz w:val="28"/>
        </w:rPr>
      </w:pPr>
    </w:p>
    <w:p w:rsidR="000860D2" w:rsidRDefault="000860D2" w:rsidP="00155D36">
      <w:pPr>
        <w:tabs>
          <w:tab w:val="left" w:pos="8040"/>
        </w:tabs>
        <w:rPr>
          <w:sz w:val="28"/>
        </w:rPr>
      </w:pPr>
      <w:r>
        <w:rPr>
          <w:sz w:val="28"/>
        </w:rPr>
        <w:t>Klassifizierung der Trainingsmethoden entsprechend ihrer physiologischen Wirkung auf das neuromuskuläre System und ihrer Einflüsse auf die Schnellkraft</w:t>
      </w:r>
    </w:p>
    <w:p w:rsidR="000860D2" w:rsidRDefault="000860D2" w:rsidP="00155D36">
      <w:pPr>
        <w:tabs>
          <w:tab w:val="left" w:pos="8040"/>
        </w:tabs>
        <w:rPr>
          <w:sz w:val="28"/>
        </w:rPr>
      </w:pPr>
    </w:p>
    <w:p w:rsidR="000860D2" w:rsidRDefault="000860D2" w:rsidP="00155D36">
      <w:pPr>
        <w:tabs>
          <w:tab w:val="left" w:pos="8040"/>
        </w:tabs>
        <w:rPr>
          <w:sz w:val="28"/>
        </w:rPr>
      </w:pPr>
      <w:r>
        <w:rPr>
          <w:sz w:val="28"/>
        </w:rPr>
        <w:t>Aus: Pampus, B.: Schnellkraft-Training, 1995</w:t>
      </w:r>
    </w:p>
    <w:p w:rsidR="000860D2" w:rsidRDefault="000860D2" w:rsidP="00155D36">
      <w:pPr>
        <w:tabs>
          <w:tab w:val="left" w:pos="4320"/>
          <w:tab w:val="left" w:pos="8040"/>
        </w:tabs>
        <w:rPr>
          <w:b/>
          <w:bCs/>
          <w:sz w:val="32"/>
        </w:rPr>
      </w:pPr>
      <w:r>
        <w:rPr>
          <w:sz w:val="28"/>
        </w:rPr>
        <w:br w:type="page"/>
      </w:r>
      <w:r>
        <w:rPr>
          <w:b/>
          <w:bCs/>
          <w:sz w:val="32"/>
        </w:rPr>
        <w:t>Methoden zur Verbesserung des Muskelquerschnitts</w:t>
      </w:r>
    </w:p>
    <w:p w:rsidR="000860D2" w:rsidRDefault="000860D2" w:rsidP="00155D36">
      <w:pPr>
        <w:tabs>
          <w:tab w:val="left" w:pos="4320"/>
          <w:tab w:val="left" w:pos="8040"/>
        </w:tabs>
        <w:rPr>
          <w:sz w:val="20"/>
        </w:rPr>
      </w:pPr>
    </w:p>
    <w:tbl>
      <w:tblPr>
        <w:tblW w:w="93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
        <w:gridCol w:w="1980"/>
        <w:gridCol w:w="1260"/>
        <w:gridCol w:w="1440"/>
        <w:gridCol w:w="1440"/>
        <w:gridCol w:w="1440"/>
        <w:gridCol w:w="1440"/>
      </w:tblGrid>
      <w:tr w:rsidR="000860D2">
        <w:trPr>
          <w:cantSplit/>
          <w:trHeight w:val="1255"/>
        </w:trPr>
        <w:tc>
          <w:tcPr>
            <w:tcW w:w="2340" w:type="dxa"/>
            <w:gridSpan w:val="2"/>
          </w:tcPr>
          <w:p w:rsidR="000860D2" w:rsidRDefault="000860D2" w:rsidP="00155D36">
            <w:pPr>
              <w:tabs>
                <w:tab w:val="left" w:pos="4320"/>
                <w:tab w:val="left" w:pos="8040"/>
              </w:tabs>
              <w:jc w:val="center"/>
            </w:pPr>
          </w:p>
        </w:tc>
        <w:tc>
          <w:tcPr>
            <w:tcW w:w="1260" w:type="dxa"/>
          </w:tcPr>
          <w:p w:rsidR="000860D2" w:rsidRDefault="000860D2" w:rsidP="00155D36">
            <w:pPr>
              <w:tabs>
                <w:tab w:val="left" w:pos="4320"/>
                <w:tab w:val="left" w:pos="8040"/>
              </w:tabs>
              <w:jc w:val="center"/>
            </w:pPr>
            <w:r>
              <w:t>Standart-methode I konstante Lasten</w:t>
            </w:r>
          </w:p>
          <w:p w:rsidR="000860D2" w:rsidRDefault="000860D2" w:rsidP="00155D36">
            <w:pPr>
              <w:tabs>
                <w:tab w:val="left" w:pos="4320"/>
                <w:tab w:val="left" w:pos="8040"/>
              </w:tabs>
              <w:jc w:val="center"/>
            </w:pPr>
            <w:r>
              <w:tab/>
            </w:r>
          </w:p>
        </w:tc>
        <w:tc>
          <w:tcPr>
            <w:tcW w:w="1440" w:type="dxa"/>
          </w:tcPr>
          <w:p w:rsidR="000860D2" w:rsidRDefault="000860D2" w:rsidP="00155D36">
            <w:pPr>
              <w:tabs>
                <w:tab w:val="left" w:pos="4320"/>
                <w:tab w:val="left" w:pos="8040"/>
              </w:tabs>
              <w:jc w:val="center"/>
            </w:pPr>
            <w:r>
              <w:t>Standart-methode II progressiv ansteigende Lasten</w:t>
            </w:r>
          </w:p>
        </w:tc>
        <w:tc>
          <w:tcPr>
            <w:tcW w:w="1440" w:type="dxa"/>
          </w:tcPr>
          <w:p w:rsidR="000860D2" w:rsidRDefault="000860D2" w:rsidP="00155D36">
            <w:pPr>
              <w:tabs>
                <w:tab w:val="left" w:pos="4320"/>
                <w:tab w:val="left" w:pos="8040"/>
              </w:tabs>
              <w:jc w:val="center"/>
              <w:rPr>
                <w:sz w:val="22"/>
                <w:lang w:val="en-GB"/>
              </w:rPr>
            </w:pPr>
            <w:r>
              <w:rPr>
                <w:sz w:val="22"/>
                <w:lang w:val="en-GB"/>
              </w:rPr>
              <w:t>Bodybuilding-methode I (exzessiv)</w:t>
            </w:r>
          </w:p>
        </w:tc>
        <w:tc>
          <w:tcPr>
            <w:tcW w:w="1440" w:type="dxa"/>
          </w:tcPr>
          <w:p w:rsidR="000860D2" w:rsidRDefault="000860D2" w:rsidP="00155D36">
            <w:pPr>
              <w:tabs>
                <w:tab w:val="left" w:pos="4320"/>
                <w:tab w:val="left" w:pos="8040"/>
              </w:tabs>
              <w:jc w:val="center"/>
              <w:rPr>
                <w:sz w:val="22"/>
                <w:lang w:val="en-GB"/>
              </w:rPr>
            </w:pPr>
            <w:r>
              <w:rPr>
                <w:sz w:val="22"/>
                <w:lang w:val="en-GB"/>
              </w:rPr>
              <w:t>Bodybuilding-methode II (intensiv)</w:t>
            </w:r>
          </w:p>
        </w:tc>
        <w:tc>
          <w:tcPr>
            <w:tcW w:w="1440" w:type="dxa"/>
          </w:tcPr>
          <w:p w:rsidR="000860D2" w:rsidRDefault="000860D2" w:rsidP="00155D36">
            <w:pPr>
              <w:tabs>
                <w:tab w:val="left" w:pos="4320"/>
                <w:tab w:val="left" w:pos="8040"/>
              </w:tabs>
              <w:jc w:val="center"/>
            </w:pPr>
            <w:r>
              <w:rPr>
                <w:sz w:val="22"/>
              </w:rPr>
              <w:t>Isometrische Methoden</w:t>
            </w:r>
          </w:p>
        </w:tc>
      </w:tr>
      <w:tr w:rsidR="000860D2">
        <w:trPr>
          <w:cantSplit/>
        </w:trPr>
        <w:tc>
          <w:tcPr>
            <w:tcW w:w="2340" w:type="dxa"/>
            <w:gridSpan w:val="2"/>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Kontraktionsformen</w:t>
            </w:r>
          </w:p>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sz w:val="20"/>
              </w:rPr>
              <w:t>- konzentrisch, iso-metrisch, exzentrisch</w:t>
            </w:r>
          </w:p>
        </w:tc>
        <w:tc>
          <w:tcPr>
            <w:tcW w:w="1260" w:type="dxa"/>
            <w:vAlign w:val="center"/>
          </w:tcPr>
          <w:p w:rsidR="000860D2" w:rsidRDefault="000860D2" w:rsidP="00155D36">
            <w:pPr>
              <w:tabs>
                <w:tab w:val="left" w:pos="4320"/>
                <w:tab w:val="left" w:pos="8040"/>
              </w:tabs>
              <w:jc w:val="center"/>
            </w:pPr>
            <w:r>
              <w:t>kon</w:t>
            </w:r>
          </w:p>
        </w:tc>
        <w:tc>
          <w:tcPr>
            <w:tcW w:w="1440" w:type="dxa"/>
            <w:vAlign w:val="center"/>
          </w:tcPr>
          <w:p w:rsidR="000860D2" w:rsidRDefault="000860D2" w:rsidP="00155D36">
            <w:pPr>
              <w:tabs>
                <w:tab w:val="left" w:pos="4320"/>
                <w:tab w:val="left" w:pos="8040"/>
              </w:tabs>
              <w:jc w:val="center"/>
            </w:pPr>
            <w:r>
              <w:t>kon</w:t>
            </w:r>
          </w:p>
        </w:tc>
        <w:tc>
          <w:tcPr>
            <w:tcW w:w="1440" w:type="dxa"/>
            <w:vAlign w:val="center"/>
          </w:tcPr>
          <w:p w:rsidR="000860D2" w:rsidRDefault="000860D2" w:rsidP="00155D36">
            <w:pPr>
              <w:tabs>
                <w:tab w:val="left" w:pos="4320"/>
                <w:tab w:val="left" w:pos="8040"/>
              </w:tabs>
              <w:jc w:val="center"/>
            </w:pPr>
            <w:r>
              <w:t>kon</w:t>
            </w:r>
          </w:p>
        </w:tc>
        <w:tc>
          <w:tcPr>
            <w:tcW w:w="1440" w:type="dxa"/>
            <w:vAlign w:val="center"/>
          </w:tcPr>
          <w:p w:rsidR="000860D2" w:rsidRDefault="000860D2" w:rsidP="00155D36">
            <w:pPr>
              <w:pStyle w:val="Header"/>
              <w:tabs>
                <w:tab w:val="clear" w:pos="4536"/>
                <w:tab w:val="clear" w:pos="9072"/>
                <w:tab w:val="left" w:pos="4320"/>
                <w:tab w:val="left" w:pos="8040"/>
              </w:tabs>
              <w:jc w:val="center"/>
              <w:rPr>
                <w:rFonts w:ascii="Times New Roman" w:hAnsi="Times New Roman"/>
              </w:rPr>
            </w:pPr>
            <w:r>
              <w:rPr>
                <w:rFonts w:ascii="Times New Roman" w:hAnsi="Times New Roman"/>
              </w:rPr>
              <w:t>kon</w:t>
            </w:r>
          </w:p>
        </w:tc>
        <w:tc>
          <w:tcPr>
            <w:tcW w:w="1440" w:type="dxa"/>
            <w:vAlign w:val="center"/>
          </w:tcPr>
          <w:p w:rsidR="000860D2" w:rsidRDefault="000860D2" w:rsidP="00155D36">
            <w:pPr>
              <w:tabs>
                <w:tab w:val="left" w:pos="4320"/>
                <w:tab w:val="left" w:pos="8040"/>
              </w:tabs>
              <w:jc w:val="center"/>
            </w:pPr>
            <w:r>
              <w:t>kon</w:t>
            </w:r>
          </w:p>
        </w:tc>
      </w:tr>
      <w:tr w:rsidR="000860D2">
        <w:trPr>
          <w:cantSplit/>
          <w:trHeight w:val="363"/>
        </w:trPr>
        <w:tc>
          <w:tcPr>
            <w:tcW w:w="36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Intensität</w:t>
            </w:r>
          </w:p>
        </w:tc>
        <w:tc>
          <w:tcPr>
            <w:tcW w:w="1980" w:type="dxa"/>
            <w:vAlign w:val="center"/>
          </w:tcPr>
          <w:p w:rsidR="000860D2" w:rsidRDefault="000860D2" w:rsidP="00155D36">
            <w:pPr>
              <w:tabs>
                <w:tab w:val="left" w:pos="4320"/>
                <w:tab w:val="left" w:pos="8040"/>
              </w:tabs>
            </w:pPr>
            <w:r>
              <w:t>Geschwindigkeit</w:t>
            </w:r>
          </w:p>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sz w:val="20"/>
              </w:rPr>
              <w:t>- schnell, zügig, langsam</w:t>
            </w:r>
          </w:p>
        </w:tc>
        <w:tc>
          <w:tcPr>
            <w:tcW w:w="1260" w:type="dxa"/>
            <w:vAlign w:val="center"/>
          </w:tcPr>
          <w:p w:rsidR="000860D2" w:rsidRDefault="000860D2" w:rsidP="00155D36">
            <w:pPr>
              <w:jc w:val="center"/>
            </w:pPr>
            <w:r>
              <w:t>zügig</w:t>
            </w:r>
          </w:p>
        </w:tc>
        <w:tc>
          <w:tcPr>
            <w:tcW w:w="1440" w:type="dxa"/>
            <w:vAlign w:val="center"/>
          </w:tcPr>
          <w:p w:rsidR="000860D2" w:rsidRDefault="000860D2" w:rsidP="00155D36">
            <w:pPr>
              <w:jc w:val="center"/>
            </w:pPr>
            <w:r>
              <w:t>zügig</w:t>
            </w:r>
          </w:p>
        </w:tc>
        <w:tc>
          <w:tcPr>
            <w:tcW w:w="1440" w:type="dxa"/>
            <w:vAlign w:val="center"/>
          </w:tcPr>
          <w:p w:rsidR="000860D2" w:rsidRDefault="000860D2" w:rsidP="00155D36">
            <w:pPr>
              <w:pStyle w:val="Header"/>
              <w:tabs>
                <w:tab w:val="clear" w:pos="4536"/>
                <w:tab w:val="clear" w:pos="9072"/>
              </w:tabs>
              <w:jc w:val="center"/>
              <w:rPr>
                <w:rFonts w:ascii="Times New Roman" w:hAnsi="Times New Roman"/>
              </w:rPr>
            </w:pPr>
            <w:r>
              <w:rPr>
                <w:rFonts w:ascii="Times New Roman" w:hAnsi="Times New Roman"/>
              </w:rPr>
              <w:t>langsam</w:t>
            </w:r>
          </w:p>
        </w:tc>
        <w:tc>
          <w:tcPr>
            <w:tcW w:w="1440" w:type="dxa"/>
            <w:vAlign w:val="center"/>
          </w:tcPr>
          <w:p w:rsidR="000860D2" w:rsidRDefault="000860D2" w:rsidP="00155D36">
            <w:pPr>
              <w:jc w:val="center"/>
            </w:pPr>
            <w:r>
              <w:t>zügig</w:t>
            </w:r>
          </w:p>
        </w:tc>
        <w:tc>
          <w:tcPr>
            <w:tcW w:w="1440" w:type="dxa"/>
            <w:vAlign w:val="center"/>
          </w:tcPr>
          <w:p w:rsidR="000860D2" w:rsidRDefault="000860D2" w:rsidP="00155D36">
            <w:pPr>
              <w:jc w:val="center"/>
            </w:pPr>
          </w:p>
        </w:tc>
      </w:tr>
      <w:tr w:rsidR="000860D2">
        <w:trPr>
          <w:cantSplit/>
          <w:trHeight w:val="454"/>
        </w:trPr>
        <w:tc>
          <w:tcPr>
            <w:tcW w:w="360" w:type="dxa"/>
            <w:vMerge/>
            <w:textDirection w:val="btLr"/>
          </w:tcPr>
          <w:p w:rsidR="000860D2" w:rsidRDefault="000860D2" w:rsidP="00155D36">
            <w:pPr>
              <w:tabs>
                <w:tab w:val="left" w:pos="4320"/>
                <w:tab w:val="left" w:pos="8040"/>
              </w:tabs>
              <w:ind w:left="113" w:right="113"/>
              <w:jc w:val="center"/>
              <w:rPr>
                <w:b/>
                <w:bCs/>
                <w:sz w:val="18"/>
              </w:rPr>
            </w:pPr>
          </w:p>
        </w:tc>
        <w:tc>
          <w:tcPr>
            <w:tcW w:w="1980" w:type="dxa"/>
            <w:vAlign w:val="center"/>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Lastgröße %</w:t>
            </w:r>
          </w:p>
        </w:tc>
        <w:tc>
          <w:tcPr>
            <w:tcW w:w="1260" w:type="dxa"/>
            <w:vAlign w:val="center"/>
          </w:tcPr>
          <w:p w:rsidR="000860D2" w:rsidRDefault="000860D2" w:rsidP="00155D36">
            <w:pPr>
              <w:tabs>
                <w:tab w:val="left" w:pos="4320"/>
                <w:tab w:val="left" w:pos="8040"/>
              </w:tabs>
              <w:jc w:val="center"/>
            </w:pPr>
            <w:r>
              <w:t>80%</w:t>
            </w:r>
          </w:p>
        </w:tc>
        <w:tc>
          <w:tcPr>
            <w:tcW w:w="1440" w:type="dxa"/>
            <w:vAlign w:val="center"/>
          </w:tcPr>
          <w:p w:rsidR="000860D2" w:rsidRDefault="000860D2" w:rsidP="00155D36">
            <w:pPr>
              <w:tabs>
                <w:tab w:val="left" w:pos="4320"/>
                <w:tab w:val="left" w:pos="8040"/>
              </w:tabs>
              <w:jc w:val="center"/>
            </w:pPr>
            <w:r>
              <w:t>70-80-85-90%</w:t>
            </w:r>
          </w:p>
        </w:tc>
        <w:tc>
          <w:tcPr>
            <w:tcW w:w="1440" w:type="dxa"/>
            <w:vAlign w:val="center"/>
          </w:tcPr>
          <w:p w:rsidR="000860D2" w:rsidRDefault="000860D2" w:rsidP="00155D36">
            <w:pPr>
              <w:pStyle w:val="Header"/>
              <w:tabs>
                <w:tab w:val="clear" w:pos="4536"/>
                <w:tab w:val="clear" w:pos="9072"/>
              </w:tabs>
              <w:jc w:val="center"/>
              <w:rPr>
                <w:rFonts w:ascii="Times New Roman" w:hAnsi="Times New Roman"/>
              </w:rPr>
            </w:pPr>
            <w:r>
              <w:rPr>
                <w:rFonts w:ascii="Times New Roman" w:hAnsi="Times New Roman"/>
              </w:rPr>
              <w:t>60-70%</w:t>
            </w:r>
          </w:p>
        </w:tc>
        <w:tc>
          <w:tcPr>
            <w:tcW w:w="1440" w:type="dxa"/>
            <w:vAlign w:val="center"/>
          </w:tcPr>
          <w:p w:rsidR="000860D2" w:rsidRDefault="000860D2" w:rsidP="00155D36">
            <w:pPr>
              <w:tabs>
                <w:tab w:val="left" w:pos="4320"/>
                <w:tab w:val="left" w:pos="8040"/>
              </w:tabs>
              <w:jc w:val="center"/>
            </w:pPr>
            <w:r>
              <w:t>85-95%</w:t>
            </w:r>
          </w:p>
        </w:tc>
        <w:tc>
          <w:tcPr>
            <w:tcW w:w="1440" w:type="dxa"/>
            <w:vAlign w:val="center"/>
          </w:tcPr>
          <w:p w:rsidR="000860D2" w:rsidRDefault="000860D2" w:rsidP="00155D36">
            <w:pPr>
              <w:tabs>
                <w:tab w:val="left" w:pos="4320"/>
                <w:tab w:val="left" w:pos="8040"/>
              </w:tabs>
              <w:jc w:val="center"/>
            </w:pPr>
            <w:r>
              <w:t>100%</w:t>
            </w:r>
          </w:p>
        </w:tc>
      </w:tr>
      <w:tr w:rsidR="000860D2">
        <w:trPr>
          <w:cantSplit/>
          <w:trHeight w:val="530"/>
        </w:trPr>
        <w:tc>
          <w:tcPr>
            <w:tcW w:w="36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Umfang</w:t>
            </w:r>
          </w:p>
        </w:tc>
        <w:tc>
          <w:tcPr>
            <w:tcW w:w="1980" w:type="dxa"/>
            <w:vAlign w:val="center"/>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Wiederholungen</w:t>
            </w:r>
          </w:p>
        </w:tc>
        <w:tc>
          <w:tcPr>
            <w:tcW w:w="1260" w:type="dxa"/>
            <w:vAlign w:val="center"/>
          </w:tcPr>
          <w:p w:rsidR="000860D2" w:rsidRDefault="000860D2" w:rsidP="00155D36">
            <w:pPr>
              <w:tabs>
                <w:tab w:val="left" w:pos="4320"/>
                <w:tab w:val="left" w:pos="8040"/>
              </w:tabs>
              <w:jc w:val="center"/>
            </w:pPr>
            <w:r>
              <w:t>8-10</w:t>
            </w:r>
          </w:p>
        </w:tc>
        <w:tc>
          <w:tcPr>
            <w:tcW w:w="1440" w:type="dxa"/>
            <w:vAlign w:val="center"/>
          </w:tcPr>
          <w:p w:rsidR="000860D2" w:rsidRDefault="000860D2" w:rsidP="00155D36">
            <w:pPr>
              <w:tabs>
                <w:tab w:val="left" w:pos="4320"/>
                <w:tab w:val="left" w:pos="8040"/>
              </w:tabs>
              <w:jc w:val="center"/>
            </w:pPr>
            <w:r>
              <w:t>10 10 7 5</w:t>
            </w:r>
          </w:p>
        </w:tc>
        <w:tc>
          <w:tcPr>
            <w:tcW w:w="1440" w:type="dxa"/>
            <w:vAlign w:val="center"/>
          </w:tcPr>
          <w:p w:rsidR="000860D2" w:rsidRDefault="000860D2" w:rsidP="00155D36">
            <w:pPr>
              <w:tabs>
                <w:tab w:val="left" w:pos="4320"/>
                <w:tab w:val="left" w:pos="8040"/>
              </w:tabs>
              <w:jc w:val="center"/>
            </w:pPr>
            <w:r>
              <w:t>15-20</w:t>
            </w:r>
          </w:p>
        </w:tc>
        <w:tc>
          <w:tcPr>
            <w:tcW w:w="1440" w:type="dxa"/>
            <w:vAlign w:val="center"/>
          </w:tcPr>
          <w:p w:rsidR="000860D2" w:rsidRDefault="000860D2" w:rsidP="00155D36">
            <w:pPr>
              <w:tabs>
                <w:tab w:val="left" w:pos="4320"/>
                <w:tab w:val="left" w:pos="8040"/>
              </w:tabs>
              <w:jc w:val="center"/>
            </w:pPr>
            <w:r>
              <w:t>5-8</w:t>
            </w:r>
          </w:p>
        </w:tc>
        <w:tc>
          <w:tcPr>
            <w:tcW w:w="1440" w:type="dxa"/>
            <w:vAlign w:val="center"/>
          </w:tcPr>
          <w:p w:rsidR="000860D2" w:rsidRDefault="000860D2" w:rsidP="00155D36">
            <w:pPr>
              <w:tabs>
                <w:tab w:val="left" w:pos="4320"/>
                <w:tab w:val="left" w:pos="8040"/>
              </w:tabs>
              <w:jc w:val="center"/>
            </w:pPr>
            <w:r>
              <w:t>1</w:t>
            </w:r>
          </w:p>
        </w:tc>
      </w:tr>
      <w:tr w:rsidR="000860D2">
        <w:trPr>
          <w:cantSplit/>
          <w:trHeight w:val="263"/>
        </w:trPr>
        <w:tc>
          <w:tcPr>
            <w:tcW w:w="360" w:type="dxa"/>
            <w:vMerge/>
            <w:textDirection w:val="btLr"/>
          </w:tcPr>
          <w:p w:rsidR="000860D2" w:rsidRDefault="000860D2" w:rsidP="00155D36">
            <w:pPr>
              <w:tabs>
                <w:tab w:val="left" w:pos="4320"/>
                <w:tab w:val="left" w:pos="8040"/>
              </w:tabs>
              <w:ind w:left="113" w:right="113"/>
              <w:jc w:val="center"/>
              <w:rPr>
                <w:b/>
                <w:bCs/>
                <w:sz w:val="18"/>
              </w:rPr>
            </w:pPr>
          </w:p>
        </w:tc>
        <w:tc>
          <w:tcPr>
            <w:tcW w:w="1980" w:type="dxa"/>
          </w:tcPr>
          <w:p w:rsidR="000860D2" w:rsidRDefault="000860D2" w:rsidP="00155D36">
            <w:pPr>
              <w:tabs>
                <w:tab w:val="left" w:pos="4320"/>
                <w:tab w:val="left" w:pos="8040"/>
              </w:tabs>
            </w:pPr>
            <w:r>
              <w:t>Serien</w:t>
            </w:r>
          </w:p>
        </w:tc>
        <w:tc>
          <w:tcPr>
            <w:tcW w:w="1260" w:type="dxa"/>
          </w:tcPr>
          <w:p w:rsidR="000860D2" w:rsidRDefault="000860D2" w:rsidP="00155D36">
            <w:pPr>
              <w:tabs>
                <w:tab w:val="left" w:pos="4320"/>
                <w:tab w:val="left" w:pos="8040"/>
              </w:tabs>
              <w:jc w:val="center"/>
            </w:pPr>
            <w:r>
              <w:t>3</w:t>
            </w:r>
          </w:p>
        </w:tc>
        <w:tc>
          <w:tcPr>
            <w:tcW w:w="1440" w:type="dxa"/>
          </w:tcPr>
          <w:p w:rsidR="000860D2" w:rsidRDefault="000860D2" w:rsidP="00155D36">
            <w:pPr>
              <w:tabs>
                <w:tab w:val="left" w:pos="4320"/>
                <w:tab w:val="left" w:pos="8040"/>
              </w:tabs>
              <w:jc w:val="center"/>
            </w:pPr>
            <w:r>
              <w:t>1 1 1 1</w:t>
            </w:r>
          </w:p>
        </w:tc>
        <w:tc>
          <w:tcPr>
            <w:tcW w:w="1440" w:type="dxa"/>
          </w:tcPr>
          <w:p w:rsidR="000860D2" w:rsidRDefault="000860D2" w:rsidP="00155D36">
            <w:pPr>
              <w:tabs>
                <w:tab w:val="left" w:pos="4320"/>
                <w:tab w:val="left" w:pos="8040"/>
              </w:tabs>
              <w:jc w:val="center"/>
            </w:pPr>
            <w:r>
              <w:t>3-5</w:t>
            </w:r>
          </w:p>
        </w:tc>
        <w:tc>
          <w:tcPr>
            <w:tcW w:w="1440" w:type="dxa"/>
          </w:tcPr>
          <w:p w:rsidR="000860D2" w:rsidRDefault="000860D2" w:rsidP="00155D36">
            <w:pPr>
              <w:tabs>
                <w:tab w:val="left" w:pos="4320"/>
                <w:tab w:val="left" w:pos="8040"/>
              </w:tabs>
              <w:jc w:val="center"/>
            </w:pPr>
            <w:r>
              <w:t>3-5</w:t>
            </w:r>
          </w:p>
        </w:tc>
        <w:tc>
          <w:tcPr>
            <w:tcW w:w="1440" w:type="dxa"/>
          </w:tcPr>
          <w:p w:rsidR="000860D2" w:rsidRDefault="000860D2" w:rsidP="00155D36">
            <w:pPr>
              <w:tabs>
                <w:tab w:val="left" w:pos="4320"/>
                <w:tab w:val="left" w:pos="8040"/>
              </w:tabs>
              <w:jc w:val="center"/>
            </w:pPr>
            <w:r>
              <w:t>3-5</w:t>
            </w:r>
          </w:p>
        </w:tc>
      </w:tr>
      <w:tr w:rsidR="000860D2">
        <w:trPr>
          <w:cantSplit/>
          <w:trHeight w:val="262"/>
        </w:trPr>
        <w:tc>
          <w:tcPr>
            <w:tcW w:w="360" w:type="dxa"/>
            <w:vMerge/>
            <w:textDirection w:val="btLr"/>
          </w:tcPr>
          <w:p w:rsidR="000860D2" w:rsidRDefault="000860D2" w:rsidP="00155D36">
            <w:pPr>
              <w:tabs>
                <w:tab w:val="left" w:pos="4320"/>
                <w:tab w:val="left" w:pos="8040"/>
              </w:tabs>
              <w:ind w:left="113" w:right="113"/>
              <w:jc w:val="center"/>
              <w:rPr>
                <w:b/>
                <w:bCs/>
                <w:sz w:val="18"/>
              </w:rPr>
            </w:pPr>
          </w:p>
        </w:tc>
        <w:tc>
          <w:tcPr>
            <w:tcW w:w="1980" w:type="dxa"/>
          </w:tcPr>
          <w:p w:rsidR="000860D2" w:rsidRDefault="000860D2" w:rsidP="00155D36">
            <w:pPr>
              <w:tabs>
                <w:tab w:val="left" w:pos="4320"/>
                <w:tab w:val="left" w:pos="8040"/>
              </w:tabs>
            </w:pPr>
            <w:r>
              <w:t>Belastungsdauer</w:t>
            </w:r>
          </w:p>
        </w:tc>
        <w:tc>
          <w:tcPr>
            <w:tcW w:w="1260" w:type="dxa"/>
          </w:tcPr>
          <w:p w:rsidR="000860D2" w:rsidRDefault="000860D2" w:rsidP="00155D36">
            <w:pPr>
              <w:tabs>
                <w:tab w:val="left" w:pos="4320"/>
                <w:tab w:val="left" w:pos="8040"/>
              </w:tabs>
              <w:jc w:val="center"/>
            </w:pPr>
          </w:p>
        </w:tc>
        <w:tc>
          <w:tcPr>
            <w:tcW w:w="1440" w:type="dxa"/>
          </w:tcPr>
          <w:p w:rsidR="000860D2" w:rsidRDefault="000860D2" w:rsidP="00155D36">
            <w:pPr>
              <w:tabs>
                <w:tab w:val="left" w:pos="4320"/>
                <w:tab w:val="left" w:pos="8040"/>
              </w:tabs>
              <w:jc w:val="center"/>
            </w:pPr>
          </w:p>
        </w:tc>
        <w:tc>
          <w:tcPr>
            <w:tcW w:w="1440" w:type="dxa"/>
          </w:tcPr>
          <w:p w:rsidR="000860D2" w:rsidRDefault="000860D2" w:rsidP="00155D36">
            <w:pPr>
              <w:tabs>
                <w:tab w:val="left" w:pos="4320"/>
                <w:tab w:val="left" w:pos="8040"/>
              </w:tabs>
              <w:jc w:val="center"/>
            </w:pPr>
          </w:p>
        </w:tc>
        <w:tc>
          <w:tcPr>
            <w:tcW w:w="1440" w:type="dxa"/>
          </w:tcPr>
          <w:p w:rsidR="000860D2" w:rsidRDefault="000860D2" w:rsidP="00155D36">
            <w:pPr>
              <w:tabs>
                <w:tab w:val="left" w:pos="4320"/>
                <w:tab w:val="left" w:pos="8040"/>
              </w:tabs>
              <w:jc w:val="center"/>
            </w:pPr>
          </w:p>
        </w:tc>
        <w:tc>
          <w:tcPr>
            <w:tcW w:w="1440" w:type="dxa"/>
          </w:tcPr>
          <w:p w:rsidR="000860D2" w:rsidRDefault="000860D2" w:rsidP="00155D36">
            <w:pPr>
              <w:tabs>
                <w:tab w:val="left" w:pos="4320"/>
                <w:tab w:val="left" w:pos="8040"/>
              </w:tabs>
              <w:jc w:val="center"/>
            </w:pPr>
            <w:r>
              <w:t>10-12 s</w:t>
            </w:r>
          </w:p>
        </w:tc>
      </w:tr>
      <w:tr w:rsidR="000860D2">
        <w:trPr>
          <w:cantSplit/>
        </w:trPr>
        <w:tc>
          <w:tcPr>
            <w:tcW w:w="36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Dichte</w:t>
            </w:r>
          </w:p>
        </w:tc>
        <w:tc>
          <w:tcPr>
            <w:tcW w:w="1980" w:type="dxa"/>
          </w:tcPr>
          <w:p w:rsidR="000860D2" w:rsidRDefault="000860D2" w:rsidP="00155D36">
            <w:pPr>
              <w:tabs>
                <w:tab w:val="left" w:pos="4320"/>
                <w:tab w:val="left" w:pos="8040"/>
              </w:tabs>
            </w:pPr>
            <w:r>
              <w:t>Pause zwischen Wiederholungen</w:t>
            </w:r>
          </w:p>
          <w:p w:rsidR="000860D2" w:rsidRDefault="000860D2" w:rsidP="00155D36">
            <w:pPr>
              <w:pStyle w:val="CommentText"/>
              <w:tabs>
                <w:tab w:val="left" w:pos="4320"/>
                <w:tab w:val="left" w:pos="8040"/>
              </w:tabs>
              <w:rPr>
                <w:szCs w:val="24"/>
              </w:rPr>
            </w:pPr>
            <w:r>
              <w:rPr>
                <w:szCs w:val="24"/>
              </w:rPr>
              <w:t>- 4-10, kontinuierlich</w:t>
            </w:r>
          </w:p>
        </w:tc>
        <w:tc>
          <w:tcPr>
            <w:tcW w:w="1260" w:type="dxa"/>
            <w:vAlign w:val="center"/>
          </w:tcPr>
          <w:p w:rsidR="000860D2" w:rsidRDefault="000860D2" w:rsidP="00155D36">
            <w:pPr>
              <w:jc w:val="center"/>
            </w:pPr>
            <w:r>
              <w:t>4</w:t>
            </w:r>
          </w:p>
        </w:tc>
        <w:tc>
          <w:tcPr>
            <w:tcW w:w="1440" w:type="dxa"/>
            <w:vAlign w:val="center"/>
          </w:tcPr>
          <w:p w:rsidR="000860D2" w:rsidRDefault="000860D2" w:rsidP="00155D36">
            <w:pPr>
              <w:jc w:val="center"/>
            </w:pPr>
            <w:r>
              <w:t>10 s</w:t>
            </w:r>
          </w:p>
        </w:tc>
        <w:tc>
          <w:tcPr>
            <w:tcW w:w="1440" w:type="dxa"/>
            <w:vAlign w:val="center"/>
          </w:tcPr>
          <w:p w:rsidR="000860D2" w:rsidRDefault="000860D2" w:rsidP="00155D36">
            <w:pPr>
              <w:pStyle w:val="Header"/>
              <w:tabs>
                <w:tab w:val="clear" w:pos="4536"/>
                <w:tab w:val="clear" w:pos="9072"/>
              </w:tabs>
              <w:jc w:val="center"/>
              <w:rPr>
                <w:rFonts w:ascii="Times New Roman" w:hAnsi="Times New Roman"/>
              </w:rPr>
            </w:pPr>
            <w:r>
              <w:rPr>
                <w:rFonts w:ascii="Times New Roman" w:hAnsi="Times New Roman"/>
              </w:rPr>
              <w:t>kon</w:t>
            </w:r>
          </w:p>
        </w:tc>
        <w:tc>
          <w:tcPr>
            <w:tcW w:w="1440" w:type="dxa"/>
            <w:vAlign w:val="center"/>
          </w:tcPr>
          <w:p w:rsidR="000860D2" w:rsidRDefault="000860D2" w:rsidP="00155D36">
            <w:pPr>
              <w:jc w:val="center"/>
              <w:rPr>
                <w:lang w:val="en-GB"/>
              </w:rPr>
            </w:pPr>
            <w:r>
              <w:rPr>
                <w:lang w:val="en-GB"/>
              </w:rPr>
              <w:t>4-10 s</w:t>
            </w:r>
          </w:p>
        </w:tc>
        <w:tc>
          <w:tcPr>
            <w:tcW w:w="1440" w:type="dxa"/>
            <w:vAlign w:val="center"/>
          </w:tcPr>
          <w:p w:rsidR="000860D2" w:rsidRDefault="000860D2" w:rsidP="00155D36">
            <w:pPr>
              <w:jc w:val="center"/>
              <w:rPr>
                <w:lang w:val="en-GB"/>
              </w:rPr>
            </w:pPr>
          </w:p>
        </w:tc>
      </w:tr>
      <w:tr w:rsidR="000860D2">
        <w:trPr>
          <w:cantSplit/>
          <w:trHeight w:val="506"/>
        </w:trPr>
        <w:tc>
          <w:tcPr>
            <w:tcW w:w="360" w:type="dxa"/>
            <w:vMerge/>
          </w:tcPr>
          <w:p w:rsidR="000860D2" w:rsidRDefault="000860D2" w:rsidP="00155D36">
            <w:pPr>
              <w:tabs>
                <w:tab w:val="left" w:pos="4320"/>
                <w:tab w:val="left" w:pos="8040"/>
              </w:tabs>
              <w:jc w:val="center"/>
              <w:rPr>
                <w:lang w:val="en-GB"/>
              </w:rPr>
            </w:pPr>
          </w:p>
        </w:tc>
        <w:tc>
          <w:tcPr>
            <w:tcW w:w="1980" w:type="dxa"/>
            <w:vAlign w:val="center"/>
          </w:tcPr>
          <w:p w:rsidR="000860D2" w:rsidRDefault="000860D2" w:rsidP="00155D36">
            <w:pPr>
              <w:tabs>
                <w:tab w:val="left" w:pos="4320"/>
                <w:tab w:val="left" w:pos="8040"/>
              </w:tabs>
              <w:rPr>
                <w:lang w:val="en-GB"/>
              </w:rPr>
            </w:pPr>
            <w:r>
              <w:rPr>
                <w:lang w:val="en-GB"/>
              </w:rPr>
              <w:t>Serienpause</w:t>
            </w:r>
          </w:p>
        </w:tc>
        <w:tc>
          <w:tcPr>
            <w:tcW w:w="1260" w:type="dxa"/>
            <w:vAlign w:val="center"/>
          </w:tcPr>
          <w:p w:rsidR="000860D2" w:rsidRDefault="000860D2" w:rsidP="00155D36">
            <w:pPr>
              <w:jc w:val="center"/>
              <w:rPr>
                <w:lang w:val="en-GB"/>
              </w:rPr>
            </w:pPr>
            <w:r>
              <w:rPr>
                <w:lang w:val="en-GB"/>
              </w:rPr>
              <w:t>&gt;= 3 min</w:t>
            </w:r>
          </w:p>
        </w:tc>
        <w:tc>
          <w:tcPr>
            <w:tcW w:w="1440" w:type="dxa"/>
            <w:vAlign w:val="center"/>
          </w:tcPr>
          <w:p w:rsidR="000860D2" w:rsidRDefault="000860D2" w:rsidP="00155D36">
            <w:pPr>
              <w:jc w:val="center"/>
            </w:pPr>
            <w:r>
              <w:t>&gt;= 3 min</w:t>
            </w:r>
          </w:p>
        </w:tc>
        <w:tc>
          <w:tcPr>
            <w:tcW w:w="1440" w:type="dxa"/>
            <w:vAlign w:val="center"/>
          </w:tcPr>
          <w:p w:rsidR="000860D2" w:rsidRDefault="000860D2" w:rsidP="00155D36">
            <w:pPr>
              <w:jc w:val="center"/>
            </w:pPr>
            <w:r>
              <w:t>&gt;= 2 min</w:t>
            </w:r>
          </w:p>
        </w:tc>
        <w:tc>
          <w:tcPr>
            <w:tcW w:w="1440" w:type="dxa"/>
            <w:vAlign w:val="center"/>
          </w:tcPr>
          <w:p w:rsidR="000860D2" w:rsidRDefault="000860D2" w:rsidP="00155D36">
            <w:pPr>
              <w:jc w:val="center"/>
            </w:pPr>
            <w:r>
              <w:t>&gt;= 3 min</w:t>
            </w:r>
          </w:p>
        </w:tc>
        <w:tc>
          <w:tcPr>
            <w:tcW w:w="1440" w:type="dxa"/>
            <w:vAlign w:val="center"/>
          </w:tcPr>
          <w:p w:rsidR="000860D2" w:rsidRDefault="000860D2" w:rsidP="00155D36">
            <w:pPr>
              <w:jc w:val="center"/>
            </w:pPr>
            <w:r>
              <w:t>&gt;= 3 min</w:t>
            </w:r>
          </w:p>
        </w:tc>
      </w:tr>
    </w:tbl>
    <w:p w:rsidR="000860D2" w:rsidRDefault="000860D2" w:rsidP="00155D36">
      <w:pPr>
        <w:jc w:val="right"/>
        <w:rPr>
          <w:sz w:val="20"/>
        </w:rPr>
      </w:pPr>
      <w:r>
        <w:rPr>
          <w:sz w:val="20"/>
        </w:rPr>
        <w:tab/>
      </w:r>
      <w:r>
        <w:rPr>
          <w:sz w:val="20"/>
        </w:rPr>
        <w:tab/>
        <w:t xml:space="preserve">        Aus Martin/Carl/Lehnertz „Handbuch Trainingslehre“</w:t>
      </w:r>
    </w:p>
    <w:p w:rsidR="000860D2" w:rsidRDefault="000860D2" w:rsidP="00155D36">
      <w:pPr>
        <w:tabs>
          <w:tab w:val="left" w:pos="4320"/>
          <w:tab w:val="left" w:pos="8040"/>
        </w:tabs>
        <w:rPr>
          <w:b/>
          <w:bCs/>
          <w:sz w:val="32"/>
        </w:rPr>
      </w:pPr>
    </w:p>
    <w:p w:rsidR="000860D2" w:rsidRDefault="000860D2" w:rsidP="00155D36">
      <w:pPr>
        <w:tabs>
          <w:tab w:val="left" w:pos="4320"/>
          <w:tab w:val="left" w:pos="8040"/>
        </w:tabs>
        <w:rPr>
          <w:b/>
          <w:bCs/>
          <w:sz w:val="32"/>
        </w:rPr>
      </w:pPr>
      <w:r>
        <w:rPr>
          <w:b/>
          <w:bCs/>
          <w:sz w:val="32"/>
        </w:rPr>
        <w:t>Methoden zur Verbesserung der Intramuskul. Koordination (IK)</w:t>
      </w:r>
    </w:p>
    <w:p w:rsidR="000860D2" w:rsidRDefault="000860D2" w:rsidP="00155D36">
      <w:pPr>
        <w:tabs>
          <w:tab w:val="left" w:pos="4320"/>
          <w:tab w:val="left" w:pos="80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0"/>
        <w:gridCol w:w="1440"/>
        <w:gridCol w:w="1507"/>
        <w:gridCol w:w="1544"/>
        <w:gridCol w:w="1420"/>
      </w:tblGrid>
      <w:tr w:rsidR="000860D2">
        <w:trPr>
          <w:cantSplit/>
        </w:trPr>
        <w:tc>
          <w:tcPr>
            <w:tcW w:w="2410" w:type="dxa"/>
            <w:gridSpan w:val="2"/>
            <w:vMerge w:val="restart"/>
          </w:tcPr>
          <w:p w:rsidR="000860D2" w:rsidRDefault="000860D2" w:rsidP="00155D36">
            <w:pPr>
              <w:tabs>
                <w:tab w:val="left" w:pos="4320"/>
                <w:tab w:val="left" w:pos="8040"/>
              </w:tabs>
              <w:ind w:left="-360"/>
            </w:pPr>
          </w:p>
        </w:tc>
        <w:tc>
          <w:tcPr>
            <w:tcW w:w="2947" w:type="dxa"/>
            <w:gridSpan w:val="2"/>
            <w:tcBorders>
              <w:bottom w:val="nil"/>
            </w:tcBorders>
          </w:tcPr>
          <w:p w:rsidR="000860D2" w:rsidRDefault="000860D2" w:rsidP="00155D36">
            <w:pPr>
              <w:tabs>
                <w:tab w:val="left" w:pos="4320"/>
                <w:tab w:val="left" w:pos="8040"/>
              </w:tabs>
              <w:jc w:val="center"/>
            </w:pPr>
            <w:r>
              <w:t>Schnellkraftmethode</w:t>
            </w:r>
          </w:p>
        </w:tc>
        <w:tc>
          <w:tcPr>
            <w:tcW w:w="2964" w:type="dxa"/>
            <w:gridSpan w:val="2"/>
            <w:tcBorders>
              <w:bottom w:val="nil"/>
            </w:tcBorders>
          </w:tcPr>
          <w:p w:rsidR="000860D2" w:rsidRDefault="000860D2" w:rsidP="00155D36">
            <w:pPr>
              <w:tabs>
                <w:tab w:val="left" w:pos="4320"/>
                <w:tab w:val="left" w:pos="8040"/>
              </w:tabs>
              <w:jc w:val="center"/>
            </w:pPr>
            <w:r>
              <w:t>Belastungsmethode nach dem Prinzip der Muskelleistungsschwelle</w:t>
            </w:r>
          </w:p>
        </w:tc>
      </w:tr>
      <w:tr w:rsidR="000860D2">
        <w:trPr>
          <w:cantSplit/>
        </w:trPr>
        <w:tc>
          <w:tcPr>
            <w:tcW w:w="2410" w:type="dxa"/>
            <w:gridSpan w:val="2"/>
            <w:vMerge/>
          </w:tcPr>
          <w:p w:rsidR="000860D2" w:rsidRDefault="000860D2" w:rsidP="00155D36">
            <w:pPr>
              <w:tabs>
                <w:tab w:val="left" w:pos="4320"/>
                <w:tab w:val="left" w:pos="8040"/>
              </w:tabs>
              <w:jc w:val="center"/>
            </w:pPr>
          </w:p>
        </w:tc>
        <w:tc>
          <w:tcPr>
            <w:tcW w:w="1440" w:type="dxa"/>
            <w:tcBorders>
              <w:top w:val="nil"/>
            </w:tcBorders>
          </w:tcPr>
          <w:p w:rsidR="000860D2" w:rsidRDefault="000860D2" w:rsidP="00155D36">
            <w:pPr>
              <w:tabs>
                <w:tab w:val="left" w:pos="4320"/>
                <w:tab w:val="left" w:pos="8040"/>
              </w:tabs>
              <w:jc w:val="center"/>
              <w:rPr>
                <w:lang w:val="en-GB"/>
              </w:rPr>
            </w:pPr>
            <w:r>
              <w:rPr>
                <w:lang w:val="en-GB"/>
              </w:rPr>
              <w:t>Typ I</w:t>
            </w:r>
          </w:p>
        </w:tc>
        <w:tc>
          <w:tcPr>
            <w:tcW w:w="1507" w:type="dxa"/>
            <w:tcBorders>
              <w:top w:val="nil"/>
            </w:tcBorders>
          </w:tcPr>
          <w:p w:rsidR="000860D2" w:rsidRDefault="000860D2" w:rsidP="00155D36">
            <w:pPr>
              <w:tabs>
                <w:tab w:val="left" w:pos="4320"/>
                <w:tab w:val="left" w:pos="8040"/>
              </w:tabs>
              <w:jc w:val="center"/>
              <w:rPr>
                <w:lang w:val="en-GB"/>
              </w:rPr>
            </w:pPr>
            <w:r>
              <w:rPr>
                <w:lang w:val="en-GB"/>
              </w:rPr>
              <w:t>Typ II</w:t>
            </w:r>
          </w:p>
        </w:tc>
        <w:tc>
          <w:tcPr>
            <w:tcW w:w="1544" w:type="dxa"/>
            <w:tcBorders>
              <w:top w:val="nil"/>
            </w:tcBorders>
          </w:tcPr>
          <w:p w:rsidR="000860D2" w:rsidRDefault="000860D2" w:rsidP="00155D36">
            <w:pPr>
              <w:tabs>
                <w:tab w:val="left" w:pos="4320"/>
                <w:tab w:val="left" w:pos="8040"/>
              </w:tabs>
              <w:jc w:val="center"/>
              <w:rPr>
                <w:lang w:val="en-GB"/>
              </w:rPr>
            </w:pPr>
            <w:r>
              <w:rPr>
                <w:lang w:val="en-GB"/>
              </w:rPr>
              <w:t>Typ I</w:t>
            </w:r>
          </w:p>
        </w:tc>
        <w:tc>
          <w:tcPr>
            <w:tcW w:w="1420" w:type="dxa"/>
            <w:tcBorders>
              <w:top w:val="nil"/>
            </w:tcBorders>
          </w:tcPr>
          <w:p w:rsidR="000860D2" w:rsidRDefault="000860D2" w:rsidP="00155D36">
            <w:pPr>
              <w:tabs>
                <w:tab w:val="left" w:pos="4320"/>
                <w:tab w:val="left" w:pos="8040"/>
              </w:tabs>
              <w:jc w:val="center"/>
              <w:rPr>
                <w:lang w:val="en-GB"/>
              </w:rPr>
            </w:pPr>
            <w:r>
              <w:rPr>
                <w:lang w:val="en-GB"/>
              </w:rPr>
              <w:t>Typ II</w:t>
            </w:r>
          </w:p>
        </w:tc>
      </w:tr>
      <w:tr w:rsidR="000860D2">
        <w:trPr>
          <w:cantSplit/>
        </w:trPr>
        <w:tc>
          <w:tcPr>
            <w:tcW w:w="2410" w:type="dxa"/>
            <w:gridSpan w:val="2"/>
          </w:tcPr>
          <w:p w:rsidR="000860D2" w:rsidRDefault="000860D2" w:rsidP="00155D36">
            <w:pPr>
              <w:tabs>
                <w:tab w:val="left" w:pos="4320"/>
                <w:tab w:val="left" w:pos="8040"/>
              </w:tabs>
            </w:pPr>
            <w:r>
              <w:t>Arbeitsweise</w:t>
            </w:r>
          </w:p>
          <w:p w:rsidR="000860D2" w:rsidRDefault="000860D2" w:rsidP="00155D36">
            <w:pPr>
              <w:pStyle w:val="Header"/>
              <w:tabs>
                <w:tab w:val="clear" w:pos="4536"/>
                <w:tab w:val="clear" w:pos="9072"/>
                <w:tab w:val="left" w:pos="4320"/>
                <w:tab w:val="left" w:pos="8040"/>
              </w:tabs>
              <w:rPr>
                <w:rFonts w:ascii="Times New Roman" w:hAnsi="Times New Roman"/>
                <w:sz w:val="20"/>
              </w:rPr>
            </w:pPr>
            <w:r>
              <w:rPr>
                <w:rFonts w:ascii="Times New Roman" w:hAnsi="Times New Roman"/>
                <w:sz w:val="20"/>
              </w:rPr>
              <w:t>- konzentrisch</w:t>
            </w:r>
          </w:p>
        </w:tc>
        <w:tc>
          <w:tcPr>
            <w:tcW w:w="1440" w:type="dxa"/>
            <w:vAlign w:val="center"/>
          </w:tcPr>
          <w:p w:rsidR="000860D2" w:rsidRDefault="000860D2" w:rsidP="00155D36">
            <w:pPr>
              <w:tabs>
                <w:tab w:val="left" w:pos="4320"/>
                <w:tab w:val="left" w:pos="8040"/>
              </w:tabs>
              <w:jc w:val="center"/>
            </w:pPr>
            <w:r>
              <w:t>kon</w:t>
            </w:r>
          </w:p>
        </w:tc>
        <w:tc>
          <w:tcPr>
            <w:tcW w:w="1507" w:type="dxa"/>
            <w:vAlign w:val="center"/>
          </w:tcPr>
          <w:p w:rsidR="000860D2" w:rsidRDefault="000860D2" w:rsidP="00155D36">
            <w:pPr>
              <w:tabs>
                <w:tab w:val="left" w:pos="4320"/>
                <w:tab w:val="left" w:pos="8040"/>
              </w:tabs>
              <w:jc w:val="center"/>
            </w:pPr>
            <w:r>
              <w:t>kon</w:t>
            </w:r>
          </w:p>
        </w:tc>
        <w:tc>
          <w:tcPr>
            <w:tcW w:w="1544" w:type="dxa"/>
            <w:vAlign w:val="center"/>
          </w:tcPr>
          <w:p w:rsidR="000860D2" w:rsidRDefault="000860D2" w:rsidP="00155D36">
            <w:pPr>
              <w:tabs>
                <w:tab w:val="left" w:pos="4320"/>
                <w:tab w:val="left" w:pos="8040"/>
              </w:tabs>
              <w:jc w:val="center"/>
            </w:pPr>
            <w:r>
              <w:t>kon</w:t>
            </w:r>
          </w:p>
        </w:tc>
        <w:tc>
          <w:tcPr>
            <w:tcW w:w="1420" w:type="dxa"/>
            <w:vAlign w:val="center"/>
          </w:tcPr>
          <w:p w:rsidR="000860D2" w:rsidRDefault="000860D2" w:rsidP="00155D36">
            <w:pPr>
              <w:tabs>
                <w:tab w:val="left" w:pos="4320"/>
                <w:tab w:val="left" w:pos="8040"/>
              </w:tabs>
              <w:jc w:val="center"/>
            </w:pPr>
            <w:r>
              <w:t>kon</w:t>
            </w:r>
          </w:p>
        </w:tc>
      </w:tr>
      <w:tr w:rsidR="000860D2">
        <w:trPr>
          <w:cantSplit/>
          <w:trHeight w:val="363"/>
        </w:trPr>
        <w:tc>
          <w:tcPr>
            <w:tcW w:w="43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Intensität</w:t>
            </w:r>
          </w:p>
        </w:tc>
        <w:tc>
          <w:tcPr>
            <w:tcW w:w="1980" w:type="dxa"/>
            <w:vAlign w:val="center"/>
          </w:tcPr>
          <w:p w:rsidR="000860D2" w:rsidRDefault="000860D2" w:rsidP="00155D36">
            <w:pPr>
              <w:tabs>
                <w:tab w:val="left" w:pos="4320"/>
                <w:tab w:val="left" w:pos="8040"/>
              </w:tabs>
              <w:jc w:val="center"/>
            </w:pPr>
            <w:r>
              <w:t>Geschwindigkeit</w:t>
            </w:r>
          </w:p>
        </w:tc>
        <w:tc>
          <w:tcPr>
            <w:tcW w:w="1440" w:type="dxa"/>
            <w:vAlign w:val="center"/>
          </w:tcPr>
          <w:p w:rsidR="000860D2" w:rsidRDefault="000860D2" w:rsidP="00155D36">
            <w:pPr>
              <w:tabs>
                <w:tab w:val="left" w:pos="4320"/>
                <w:tab w:val="left" w:pos="8040"/>
              </w:tabs>
              <w:jc w:val="center"/>
            </w:pPr>
            <w:r>
              <w:t>maximal</w:t>
            </w:r>
          </w:p>
        </w:tc>
        <w:tc>
          <w:tcPr>
            <w:tcW w:w="1507" w:type="dxa"/>
            <w:vAlign w:val="center"/>
          </w:tcPr>
          <w:p w:rsidR="000860D2" w:rsidRDefault="000860D2" w:rsidP="00155D36">
            <w:pPr>
              <w:tabs>
                <w:tab w:val="left" w:pos="4320"/>
                <w:tab w:val="left" w:pos="8040"/>
              </w:tabs>
              <w:jc w:val="center"/>
            </w:pPr>
            <w:r>
              <w:t>maximal</w:t>
            </w:r>
          </w:p>
        </w:tc>
        <w:tc>
          <w:tcPr>
            <w:tcW w:w="1544" w:type="dxa"/>
            <w:vAlign w:val="center"/>
          </w:tcPr>
          <w:p w:rsidR="000860D2" w:rsidRDefault="000860D2" w:rsidP="00155D36">
            <w:pPr>
              <w:tabs>
                <w:tab w:val="left" w:pos="4320"/>
                <w:tab w:val="left" w:pos="8040"/>
              </w:tabs>
              <w:jc w:val="center"/>
            </w:pPr>
            <w:r>
              <w:t>maximal</w:t>
            </w:r>
          </w:p>
        </w:tc>
        <w:tc>
          <w:tcPr>
            <w:tcW w:w="1420" w:type="dxa"/>
            <w:vAlign w:val="center"/>
          </w:tcPr>
          <w:p w:rsidR="000860D2" w:rsidRDefault="000860D2" w:rsidP="00155D36">
            <w:pPr>
              <w:tabs>
                <w:tab w:val="left" w:pos="4320"/>
                <w:tab w:val="left" w:pos="8040"/>
              </w:tabs>
              <w:jc w:val="center"/>
            </w:pPr>
            <w:r>
              <w:t>maximal</w:t>
            </w:r>
          </w:p>
        </w:tc>
      </w:tr>
      <w:tr w:rsidR="000860D2">
        <w:trPr>
          <w:cantSplit/>
        </w:trPr>
        <w:tc>
          <w:tcPr>
            <w:tcW w:w="430" w:type="dxa"/>
            <w:vMerge/>
            <w:textDirection w:val="btLr"/>
          </w:tcPr>
          <w:p w:rsidR="000860D2" w:rsidRDefault="000860D2" w:rsidP="00155D36">
            <w:pPr>
              <w:tabs>
                <w:tab w:val="left" w:pos="4320"/>
                <w:tab w:val="left" w:pos="8040"/>
              </w:tabs>
              <w:ind w:left="113" w:right="113"/>
              <w:jc w:val="center"/>
              <w:rPr>
                <w:b/>
                <w:bCs/>
                <w:sz w:val="18"/>
              </w:rPr>
            </w:pPr>
          </w:p>
        </w:tc>
        <w:tc>
          <w:tcPr>
            <w:tcW w:w="1980" w:type="dxa"/>
            <w:vAlign w:val="center"/>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Beschleunigungs-charakteristik mit explosiver Anfangs-geschwindigkeit</w:t>
            </w:r>
          </w:p>
        </w:tc>
        <w:tc>
          <w:tcPr>
            <w:tcW w:w="1440" w:type="dxa"/>
            <w:vAlign w:val="center"/>
          </w:tcPr>
          <w:p w:rsidR="000860D2" w:rsidRDefault="000860D2" w:rsidP="00155D36">
            <w:pPr>
              <w:tabs>
                <w:tab w:val="left" w:pos="4320"/>
                <w:tab w:val="left" w:pos="8040"/>
              </w:tabs>
              <w:jc w:val="center"/>
              <w:rPr>
                <w:lang w:val="en-GB"/>
              </w:rPr>
            </w:pPr>
            <w:r>
              <w:rPr>
                <w:lang w:val="en-GB"/>
              </w:rPr>
              <w:t>Explosiver Start</w:t>
            </w:r>
          </w:p>
        </w:tc>
        <w:tc>
          <w:tcPr>
            <w:tcW w:w="1507" w:type="dxa"/>
            <w:vAlign w:val="center"/>
          </w:tcPr>
          <w:p w:rsidR="000860D2" w:rsidRDefault="000860D2" w:rsidP="00155D36">
            <w:pPr>
              <w:tabs>
                <w:tab w:val="left" w:pos="4320"/>
                <w:tab w:val="left" w:pos="8040"/>
              </w:tabs>
              <w:jc w:val="center"/>
              <w:rPr>
                <w:lang w:val="en-GB"/>
              </w:rPr>
            </w:pPr>
          </w:p>
        </w:tc>
        <w:tc>
          <w:tcPr>
            <w:tcW w:w="1544" w:type="dxa"/>
            <w:vAlign w:val="center"/>
          </w:tcPr>
          <w:p w:rsidR="000860D2" w:rsidRDefault="000860D2" w:rsidP="00155D36">
            <w:pPr>
              <w:tabs>
                <w:tab w:val="left" w:pos="4320"/>
                <w:tab w:val="left" w:pos="8040"/>
              </w:tabs>
              <w:jc w:val="center"/>
              <w:rPr>
                <w:lang w:val="en-GB"/>
              </w:rPr>
            </w:pPr>
            <w:r>
              <w:rPr>
                <w:lang w:val="en-GB"/>
              </w:rPr>
              <w:t>Explosiver Start</w:t>
            </w:r>
          </w:p>
        </w:tc>
        <w:tc>
          <w:tcPr>
            <w:tcW w:w="1420" w:type="dxa"/>
            <w:vAlign w:val="center"/>
          </w:tcPr>
          <w:p w:rsidR="000860D2" w:rsidRDefault="000860D2" w:rsidP="00155D36">
            <w:pPr>
              <w:tabs>
                <w:tab w:val="left" w:pos="4320"/>
                <w:tab w:val="left" w:pos="8040"/>
              </w:tabs>
              <w:jc w:val="center"/>
              <w:rPr>
                <w:lang w:val="en-GB"/>
              </w:rPr>
            </w:pPr>
          </w:p>
        </w:tc>
      </w:tr>
      <w:tr w:rsidR="000860D2">
        <w:trPr>
          <w:cantSplit/>
          <w:trHeight w:val="559"/>
        </w:trPr>
        <w:tc>
          <w:tcPr>
            <w:tcW w:w="430" w:type="dxa"/>
            <w:vMerge/>
            <w:textDirection w:val="btLr"/>
          </w:tcPr>
          <w:p w:rsidR="000860D2" w:rsidRDefault="000860D2" w:rsidP="00155D36">
            <w:pPr>
              <w:tabs>
                <w:tab w:val="left" w:pos="4320"/>
                <w:tab w:val="left" w:pos="8040"/>
              </w:tabs>
              <w:ind w:left="113" w:right="113"/>
              <w:jc w:val="center"/>
              <w:rPr>
                <w:b/>
                <w:bCs/>
                <w:sz w:val="18"/>
                <w:lang w:val="en-GB"/>
              </w:rPr>
            </w:pPr>
          </w:p>
        </w:tc>
        <w:tc>
          <w:tcPr>
            <w:tcW w:w="1980" w:type="dxa"/>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2) mit maximaler Endgeschwindigeit</w:t>
            </w:r>
          </w:p>
        </w:tc>
        <w:tc>
          <w:tcPr>
            <w:tcW w:w="1440" w:type="dxa"/>
          </w:tcPr>
          <w:p w:rsidR="000860D2" w:rsidRDefault="000860D2" w:rsidP="00155D36">
            <w:pPr>
              <w:tabs>
                <w:tab w:val="left" w:pos="4320"/>
                <w:tab w:val="left" w:pos="8040"/>
              </w:tabs>
              <w:jc w:val="center"/>
            </w:pPr>
          </w:p>
        </w:tc>
        <w:tc>
          <w:tcPr>
            <w:tcW w:w="1507" w:type="dxa"/>
          </w:tcPr>
          <w:p w:rsidR="000860D2" w:rsidRDefault="000860D2" w:rsidP="00155D36">
            <w:pPr>
              <w:tabs>
                <w:tab w:val="left" w:pos="4320"/>
                <w:tab w:val="left" w:pos="8040"/>
              </w:tabs>
              <w:jc w:val="center"/>
            </w:pPr>
            <w:r>
              <w:t>Progressive Beschl.</w:t>
            </w:r>
          </w:p>
        </w:tc>
        <w:tc>
          <w:tcPr>
            <w:tcW w:w="1544" w:type="dxa"/>
          </w:tcPr>
          <w:p w:rsidR="000860D2" w:rsidRDefault="000860D2" w:rsidP="00155D36">
            <w:pPr>
              <w:tabs>
                <w:tab w:val="left" w:pos="4320"/>
                <w:tab w:val="left" w:pos="8040"/>
              </w:tabs>
              <w:jc w:val="center"/>
            </w:pPr>
          </w:p>
        </w:tc>
        <w:tc>
          <w:tcPr>
            <w:tcW w:w="1420" w:type="dxa"/>
          </w:tcPr>
          <w:p w:rsidR="000860D2" w:rsidRDefault="000860D2" w:rsidP="00155D36">
            <w:pPr>
              <w:tabs>
                <w:tab w:val="left" w:pos="4320"/>
                <w:tab w:val="left" w:pos="8040"/>
              </w:tabs>
              <w:jc w:val="center"/>
            </w:pPr>
            <w:r>
              <w:t>Progressive Beschl.</w:t>
            </w:r>
          </w:p>
        </w:tc>
      </w:tr>
      <w:tr w:rsidR="000860D2">
        <w:trPr>
          <w:cantSplit/>
          <w:trHeight w:val="285"/>
        </w:trPr>
        <w:tc>
          <w:tcPr>
            <w:tcW w:w="430" w:type="dxa"/>
            <w:vMerge/>
            <w:textDirection w:val="btLr"/>
          </w:tcPr>
          <w:p w:rsidR="000860D2" w:rsidRDefault="000860D2" w:rsidP="00155D36">
            <w:pPr>
              <w:tabs>
                <w:tab w:val="left" w:pos="4320"/>
                <w:tab w:val="left" w:pos="8040"/>
              </w:tabs>
              <w:ind w:left="113" w:right="113"/>
              <w:jc w:val="center"/>
              <w:rPr>
                <w:b/>
                <w:bCs/>
                <w:sz w:val="18"/>
              </w:rPr>
            </w:pPr>
          </w:p>
        </w:tc>
        <w:tc>
          <w:tcPr>
            <w:tcW w:w="1980" w:type="dxa"/>
            <w:vAlign w:val="center"/>
          </w:tcPr>
          <w:p w:rsidR="000860D2" w:rsidRDefault="000860D2" w:rsidP="00155D36">
            <w:pPr>
              <w:pStyle w:val="Header"/>
              <w:tabs>
                <w:tab w:val="clear" w:pos="4536"/>
                <w:tab w:val="clear" w:pos="9072"/>
                <w:tab w:val="left" w:pos="4320"/>
                <w:tab w:val="left" w:pos="8040"/>
              </w:tabs>
              <w:rPr>
                <w:rFonts w:ascii="Times New Roman" w:hAnsi="Times New Roman"/>
              </w:rPr>
            </w:pPr>
            <w:r>
              <w:rPr>
                <w:rFonts w:ascii="Times New Roman" w:hAnsi="Times New Roman"/>
              </w:rPr>
              <w:t>Lasthöhe %</w:t>
            </w:r>
          </w:p>
        </w:tc>
        <w:tc>
          <w:tcPr>
            <w:tcW w:w="2947" w:type="dxa"/>
            <w:gridSpan w:val="2"/>
            <w:vAlign w:val="center"/>
          </w:tcPr>
          <w:p w:rsidR="000860D2" w:rsidRDefault="000860D2" w:rsidP="00155D36">
            <w:pPr>
              <w:tabs>
                <w:tab w:val="left" w:pos="4320"/>
                <w:tab w:val="left" w:pos="8040"/>
              </w:tabs>
              <w:jc w:val="center"/>
            </w:pPr>
            <w:r>
              <w:t>35-50%</w:t>
            </w:r>
          </w:p>
        </w:tc>
        <w:tc>
          <w:tcPr>
            <w:tcW w:w="2964" w:type="dxa"/>
            <w:gridSpan w:val="2"/>
            <w:vAlign w:val="center"/>
          </w:tcPr>
          <w:p w:rsidR="000860D2" w:rsidRDefault="000860D2" w:rsidP="00155D36">
            <w:pPr>
              <w:tabs>
                <w:tab w:val="left" w:pos="4320"/>
                <w:tab w:val="left" w:pos="8040"/>
              </w:tabs>
              <w:jc w:val="center"/>
            </w:pPr>
            <w:r>
              <w:t>ca. 35--60%</w:t>
            </w:r>
          </w:p>
        </w:tc>
      </w:tr>
      <w:tr w:rsidR="000860D2">
        <w:trPr>
          <w:cantSplit/>
          <w:trHeight w:val="397"/>
        </w:trPr>
        <w:tc>
          <w:tcPr>
            <w:tcW w:w="43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Umfang</w:t>
            </w:r>
          </w:p>
        </w:tc>
        <w:tc>
          <w:tcPr>
            <w:tcW w:w="1980" w:type="dxa"/>
            <w:vAlign w:val="center"/>
          </w:tcPr>
          <w:p w:rsidR="000860D2" w:rsidRDefault="000860D2" w:rsidP="00155D36">
            <w:pPr>
              <w:tabs>
                <w:tab w:val="left" w:pos="4320"/>
                <w:tab w:val="left" w:pos="8040"/>
              </w:tabs>
            </w:pPr>
            <w:r>
              <w:t>Wiederholungen</w:t>
            </w:r>
          </w:p>
        </w:tc>
        <w:tc>
          <w:tcPr>
            <w:tcW w:w="2947" w:type="dxa"/>
            <w:gridSpan w:val="2"/>
            <w:vAlign w:val="center"/>
          </w:tcPr>
          <w:p w:rsidR="000860D2" w:rsidRDefault="000860D2" w:rsidP="00155D36">
            <w:pPr>
              <w:tabs>
                <w:tab w:val="left" w:pos="4320"/>
                <w:tab w:val="left" w:pos="8040"/>
              </w:tabs>
              <w:jc w:val="center"/>
            </w:pPr>
            <w:r>
              <w:t>7</w:t>
            </w:r>
          </w:p>
        </w:tc>
        <w:tc>
          <w:tcPr>
            <w:tcW w:w="2964" w:type="dxa"/>
            <w:gridSpan w:val="2"/>
            <w:vAlign w:val="center"/>
          </w:tcPr>
          <w:p w:rsidR="000860D2" w:rsidRDefault="000860D2" w:rsidP="00155D36">
            <w:pPr>
              <w:tabs>
                <w:tab w:val="left" w:pos="4320"/>
                <w:tab w:val="left" w:pos="8040"/>
              </w:tabs>
              <w:jc w:val="center"/>
            </w:pPr>
            <w:r>
              <w:t>8</w:t>
            </w:r>
          </w:p>
        </w:tc>
      </w:tr>
      <w:tr w:rsidR="000860D2">
        <w:trPr>
          <w:cantSplit/>
          <w:trHeight w:val="531"/>
        </w:trPr>
        <w:tc>
          <w:tcPr>
            <w:tcW w:w="430" w:type="dxa"/>
            <w:vMerge/>
            <w:textDirection w:val="btLr"/>
          </w:tcPr>
          <w:p w:rsidR="000860D2" w:rsidRDefault="000860D2" w:rsidP="00155D36">
            <w:pPr>
              <w:tabs>
                <w:tab w:val="left" w:pos="4320"/>
                <w:tab w:val="left" w:pos="8040"/>
              </w:tabs>
              <w:ind w:left="113" w:right="113"/>
              <w:jc w:val="center"/>
              <w:rPr>
                <w:b/>
                <w:bCs/>
                <w:sz w:val="18"/>
              </w:rPr>
            </w:pPr>
          </w:p>
        </w:tc>
        <w:tc>
          <w:tcPr>
            <w:tcW w:w="1980" w:type="dxa"/>
            <w:vAlign w:val="center"/>
          </w:tcPr>
          <w:p w:rsidR="000860D2" w:rsidRDefault="000860D2" w:rsidP="00155D36">
            <w:pPr>
              <w:tabs>
                <w:tab w:val="left" w:pos="4320"/>
                <w:tab w:val="left" w:pos="8040"/>
              </w:tabs>
            </w:pPr>
            <w:r>
              <w:t>Serien</w:t>
            </w:r>
          </w:p>
        </w:tc>
        <w:tc>
          <w:tcPr>
            <w:tcW w:w="2947" w:type="dxa"/>
            <w:gridSpan w:val="2"/>
            <w:vAlign w:val="center"/>
          </w:tcPr>
          <w:p w:rsidR="000860D2" w:rsidRDefault="000860D2" w:rsidP="00155D36">
            <w:pPr>
              <w:tabs>
                <w:tab w:val="left" w:pos="4320"/>
                <w:tab w:val="left" w:pos="8040"/>
              </w:tabs>
              <w:jc w:val="center"/>
            </w:pPr>
            <w:r>
              <w:t>5</w:t>
            </w:r>
          </w:p>
        </w:tc>
        <w:tc>
          <w:tcPr>
            <w:tcW w:w="2964" w:type="dxa"/>
            <w:gridSpan w:val="2"/>
            <w:vAlign w:val="center"/>
          </w:tcPr>
          <w:p w:rsidR="000860D2" w:rsidRDefault="000860D2" w:rsidP="00155D36">
            <w:pPr>
              <w:tabs>
                <w:tab w:val="left" w:pos="4320"/>
                <w:tab w:val="left" w:pos="8040"/>
              </w:tabs>
              <w:jc w:val="center"/>
            </w:pPr>
            <w:r>
              <w:t>4</w:t>
            </w:r>
          </w:p>
        </w:tc>
      </w:tr>
      <w:tr w:rsidR="000860D2">
        <w:trPr>
          <w:cantSplit/>
          <w:trHeight w:val="729"/>
        </w:trPr>
        <w:tc>
          <w:tcPr>
            <w:tcW w:w="430" w:type="dxa"/>
            <w:vMerge w:val="restart"/>
            <w:textDirection w:val="btLr"/>
          </w:tcPr>
          <w:p w:rsidR="000860D2" w:rsidRDefault="000860D2" w:rsidP="00155D36">
            <w:pPr>
              <w:tabs>
                <w:tab w:val="left" w:pos="4320"/>
                <w:tab w:val="left" w:pos="8040"/>
              </w:tabs>
              <w:ind w:left="113" w:right="113"/>
              <w:jc w:val="center"/>
              <w:rPr>
                <w:b/>
                <w:bCs/>
                <w:sz w:val="18"/>
              </w:rPr>
            </w:pPr>
            <w:r>
              <w:rPr>
                <w:b/>
                <w:bCs/>
                <w:sz w:val="18"/>
              </w:rPr>
              <w:t>Dichte</w:t>
            </w:r>
          </w:p>
        </w:tc>
        <w:tc>
          <w:tcPr>
            <w:tcW w:w="1980" w:type="dxa"/>
            <w:vAlign w:val="center"/>
          </w:tcPr>
          <w:p w:rsidR="000860D2" w:rsidRDefault="000860D2" w:rsidP="00155D36">
            <w:pPr>
              <w:tabs>
                <w:tab w:val="left" w:pos="4320"/>
                <w:tab w:val="left" w:pos="8040"/>
              </w:tabs>
            </w:pPr>
            <w:r>
              <w:t>Pause zwischen Wiederholungen</w:t>
            </w:r>
          </w:p>
          <w:p w:rsidR="000860D2" w:rsidRDefault="000860D2" w:rsidP="00155D36">
            <w:pPr>
              <w:pStyle w:val="CommentText"/>
              <w:tabs>
                <w:tab w:val="left" w:pos="4320"/>
                <w:tab w:val="left" w:pos="8040"/>
              </w:tabs>
              <w:rPr>
                <w:szCs w:val="24"/>
              </w:rPr>
            </w:pPr>
            <w:r>
              <w:rPr>
                <w:szCs w:val="24"/>
              </w:rPr>
              <w:t>- 10 s</w:t>
            </w:r>
          </w:p>
        </w:tc>
        <w:tc>
          <w:tcPr>
            <w:tcW w:w="2947" w:type="dxa"/>
            <w:gridSpan w:val="2"/>
            <w:vAlign w:val="center"/>
          </w:tcPr>
          <w:p w:rsidR="000860D2" w:rsidRDefault="000860D2" w:rsidP="00155D36">
            <w:pPr>
              <w:tabs>
                <w:tab w:val="left" w:pos="4320"/>
                <w:tab w:val="left" w:pos="8040"/>
              </w:tabs>
              <w:jc w:val="center"/>
              <w:rPr>
                <w:lang w:val="en-GB"/>
              </w:rPr>
            </w:pPr>
            <w:r>
              <w:rPr>
                <w:lang w:val="en-GB"/>
              </w:rPr>
              <w:t>10s</w:t>
            </w:r>
          </w:p>
        </w:tc>
        <w:tc>
          <w:tcPr>
            <w:tcW w:w="2964" w:type="dxa"/>
            <w:gridSpan w:val="2"/>
            <w:vAlign w:val="center"/>
          </w:tcPr>
          <w:p w:rsidR="000860D2" w:rsidRDefault="000860D2" w:rsidP="00155D36">
            <w:pPr>
              <w:tabs>
                <w:tab w:val="left" w:pos="4320"/>
                <w:tab w:val="left" w:pos="8040"/>
              </w:tabs>
              <w:jc w:val="center"/>
              <w:rPr>
                <w:lang w:val="en-GB"/>
              </w:rPr>
            </w:pPr>
            <w:r>
              <w:rPr>
                <w:lang w:val="en-GB"/>
              </w:rPr>
              <w:t>10s</w:t>
            </w:r>
          </w:p>
        </w:tc>
      </w:tr>
      <w:tr w:rsidR="000860D2">
        <w:trPr>
          <w:cantSplit/>
          <w:trHeight w:val="291"/>
        </w:trPr>
        <w:tc>
          <w:tcPr>
            <w:tcW w:w="430" w:type="dxa"/>
            <w:vMerge/>
          </w:tcPr>
          <w:p w:rsidR="000860D2" w:rsidRDefault="000860D2" w:rsidP="00155D36">
            <w:pPr>
              <w:tabs>
                <w:tab w:val="left" w:pos="4320"/>
                <w:tab w:val="left" w:pos="8040"/>
              </w:tabs>
              <w:jc w:val="center"/>
              <w:rPr>
                <w:lang w:val="en-GB"/>
              </w:rPr>
            </w:pPr>
          </w:p>
        </w:tc>
        <w:tc>
          <w:tcPr>
            <w:tcW w:w="1980" w:type="dxa"/>
            <w:vAlign w:val="center"/>
          </w:tcPr>
          <w:p w:rsidR="000860D2" w:rsidRDefault="000860D2" w:rsidP="00155D36">
            <w:pPr>
              <w:tabs>
                <w:tab w:val="left" w:pos="4320"/>
                <w:tab w:val="left" w:pos="8040"/>
              </w:tabs>
              <w:rPr>
                <w:lang w:val="en-GB"/>
              </w:rPr>
            </w:pPr>
            <w:r>
              <w:rPr>
                <w:lang w:val="en-GB"/>
              </w:rPr>
              <w:t>Serienpause</w:t>
            </w:r>
          </w:p>
        </w:tc>
        <w:tc>
          <w:tcPr>
            <w:tcW w:w="2947" w:type="dxa"/>
            <w:gridSpan w:val="2"/>
            <w:vAlign w:val="center"/>
          </w:tcPr>
          <w:p w:rsidR="000860D2" w:rsidRDefault="000860D2" w:rsidP="00155D36">
            <w:pPr>
              <w:tabs>
                <w:tab w:val="left" w:pos="4320"/>
                <w:tab w:val="left" w:pos="8040"/>
              </w:tabs>
              <w:jc w:val="center"/>
            </w:pPr>
            <w:r>
              <w:t>&gt;= 3 min</w:t>
            </w:r>
          </w:p>
        </w:tc>
        <w:tc>
          <w:tcPr>
            <w:tcW w:w="2964" w:type="dxa"/>
            <w:gridSpan w:val="2"/>
            <w:vAlign w:val="center"/>
          </w:tcPr>
          <w:p w:rsidR="000860D2" w:rsidRDefault="000860D2" w:rsidP="00155D36">
            <w:pPr>
              <w:tabs>
                <w:tab w:val="left" w:pos="4320"/>
                <w:tab w:val="left" w:pos="8040"/>
              </w:tabs>
              <w:jc w:val="center"/>
            </w:pPr>
            <w:r>
              <w:t>&gt;= 3 min</w:t>
            </w:r>
          </w:p>
        </w:tc>
      </w:tr>
    </w:tbl>
    <w:p w:rsidR="000860D2" w:rsidRDefault="000860D2" w:rsidP="00155D36">
      <w:pPr>
        <w:pStyle w:val="CommentText"/>
        <w:jc w:val="right"/>
        <w:rPr>
          <w:szCs w:val="24"/>
        </w:rPr>
      </w:pPr>
      <w:r>
        <w:rPr>
          <w:szCs w:val="24"/>
        </w:rPr>
        <w:t xml:space="preserve">Aus Martin/Carl/Lehnertz „Handbuch Trainingslehre“    </w:t>
      </w:r>
    </w:p>
    <w:p w:rsidR="000860D2" w:rsidRDefault="000860D2" w:rsidP="00155D36">
      <w:pPr>
        <w:tabs>
          <w:tab w:val="left" w:pos="4320"/>
          <w:tab w:val="left" w:pos="8040"/>
        </w:tabs>
        <w:rPr>
          <w:b/>
          <w:bCs/>
          <w:sz w:val="32"/>
        </w:rPr>
      </w:pPr>
      <w:r>
        <w:br w:type="page"/>
      </w:r>
      <w:r>
        <w:rPr>
          <w:b/>
          <w:bCs/>
          <w:sz w:val="32"/>
        </w:rPr>
        <w:t xml:space="preserve"> Muskelleistungskurve</w:t>
      </w:r>
    </w:p>
    <w:p w:rsidR="000860D2" w:rsidRDefault="000860D2" w:rsidP="00155D36">
      <w:pPr>
        <w:tabs>
          <w:tab w:val="left" w:pos="4320"/>
          <w:tab w:val="left" w:pos="8040"/>
        </w:tabs>
        <w:rPr>
          <w:b/>
          <w:bCs/>
          <w:sz w:val="32"/>
        </w:rPr>
      </w:pPr>
    </w:p>
    <w:p w:rsidR="000860D2" w:rsidRDefault="000860D2" w:rsidP="00155D36">
      <w:pPr>
        <w:tabs>
          <w:tab w:val="left" w:pos="4320"/>
          <w:tab w:val="left" w:pos="8040"/>
        </w:tabs>
        <w:rPr>
          <w:sz w:val="28"/>
        </w:rPr>
      </w:pPr>
      <w:r w:rsidRPr="00F23DAB">
        <w:rPr>
          <w:noProof/>
          <w:sz w:val="28"/>
        </w:rPr>
        <w:pict>
          <v:shape id="Bild 9" o:spid="_x0000_i1033" type="#_x0000_t75" alt="Seite_20" style="width:412.5pt;height:285pt;visibility:visible">
            <v:imagedata r:id="rId15" o:title=""/>
          </v:shape>
        </w:pict>
      </w:r>
    </w:p>
    <w:p w:rsidR="000860D2" w:rsidRDefault="000860D2" w:rsidP="00155D36">
      <w:pPr>
        <w:pStyle w:val="CommentText"/>
        <w:jc w:val="right"/>
      </w:pPr>
      <w:r>
        <w:tab/>
        <w:t xml:space="preserve">Aus Grosser/Starischka: Das Neue Konditionstraining         </w:t>
      </w:r>
    </w:p>
    <w:p w:rsidR="000860D2" w:rsidRDefault="000860D2" w:rsidP="00155D36">
      <w:pPr>
        <w:pStyle w:val="CommentText"/>
      </w:pPr>
    </w:p>
    <w:p w:rsidR="000860D2" w:rsidRDefault="000860D2" w:rsidP="00155D36">
      <w:pPr>
        <w:tabs>
          <w:tab w:val="left" w:pos="4320"/>
          <w:tab w:val="left" w:pos="8040"/>
        </w:tabs>
        <w:rPr>
          <w:sz w:val="28"/>
        </w:rPr>
      </w:pPr>
      <w:r>
        <w:rPr>
          <w:sz w:val="28"/>
        </w:rPr>
        <w:t>Kraft-Geschwindigkeits-Kurve (a) und Muskelleistungskurve (b) im Vergleich. Beim isolierten Muskel liegt die maximale Leistung bei einem Krafteinsatz von ca. 30-35% der Maximalkraft vor</w:t>
      </w:r>
    </w:p>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pPr>
        <w:rPr>
          <w:b/>
          <w:sz w:val="36"/>
          <w:szCs w:val="36"/>
        </w:rPr>
      </w:pPr>
      <w:r w:rsidRPr="00687433">
        <w:rPr>
          <w:b/>
          <w:sz w:val="36"/>
          <w:szCs w:val="36"/>
        </w:rPr>
        <w:t>Sportmotorische Schnelligkeit</w:t>
      </w:r>
    </w:p>
    <w:p w:rsidR="000860D2" w:rsidRDefault="000860D2" w:rsidP="00155D36">
      <w:pPr>
        <w:rPr>
          <w:b/>
          <w:sz w:val="36"/>
          <w:szCs w:val="36"/>
        </w:rPr>
      </w:pPr>
    </w:p>
    <w:p w:rsidR="000860D2" w:rsidRDefault="000860D2" w:rsidP="00155D36">
      <w:pPr>
        <w:rPr>
          <w:b/>
          <w:sz w:val="36"/>
          <w:szCs w:val="36"/>
        </w:rPr>
      </w:pPr>
      <w:r>
        <w:rPr>
          <w:b/>
          <w:sz w:val="36"/>
          <w:szCs w:val="36"/>
        </w:rPr>
        <w:t>Bgriff der Schnelligkeit</w:t>
      </w:r>
    </w:p>
    <w:p w:rsidR="000860D2" w:rsidRDefault="000860D2" w:rsidP="00155D36">
      <w:pPr>
        <w:rPr>
          <w:b/>
          <w:sz w:val="36"/>
          <w:szCs w:val="36"/>
        </w:rPr>
      </w:pPr>
    </w:p>
    <w:p w:rsidR="000860D2" w:rsidRPr="00EA2BA5" w:rsidRDefault="000860D2" w:rsidP="00155D36">
      <w:pPr>
        <w:rPr>
          <w:sz w:val="28"/>
          <w:szCs w:val="28"/>
        </w:rPr>
      </w:pPr>
      <w:r w:rsidRPr="00EA2BA5">
        <w:rPr>
          <w:sz w:val="28"/>
          <w:szCs w:val="28"/>
        </w:rPr>
        <w:t>Mit Schnelligkeit bezeichnet man die Fähigkeit, unter ermüdungsfreien Bedingungen in maximal kurzer Zeit motorisch zu reagieren und/ oder zu agieren, und zwar bezogen auf:</w:t>
      </w:r>
    </w:p>
    <w:p w:rsidR="000860D2" w:rsidRPr="00EA2BA5" w:rsidRDefault="000860D2" w:rsidP="00155D36">
      <w:pPr>
        <w:rPr>
          <w:sz w:val="28"/>
          <w:szCs w:val="28"/>
        </w:rPr>
      </w:pPr>
    </w:p>
    <w:p w:rsidR="000860D2" w:rsidRDefault="000860D2" w:rsidP="00D27853">
      <w:pPr>
        <w:numPr>
          <w:ilvl w:val="0"/>
          <w:numId w:val="23"/>
        </w:numPr>
        <w:rPr>
          <w:sz w:val="28"/>
          <w:szCs w:val="28"/>
        </w:rPr>
      </w:pPr>
      <w:r w:rsidRPr="00EA2BA5">
        <w:rPr>
          <w:sz w:val="28"/>
          <w:szCs w:val="28"/>
        </w:rPr>
        <w:t>Bewegungsbeginn nach Signalgebung</w:t>
      </w:r>
    </w:p>
    <w:p w:rsidR="000860D2" w:rsidRPr="00EA2BA5" w:rsidRDefault="000860D2" w:rsidP="00BB5750">
      <w:pPr>
        <w:ind w:left="360"/>
        <w:rPr>
          <w:sz w:val="28"/>
          <w:szCs w:val="28"/>
        </w:rPr>
      </w:pPr>
      <w:r>
        <w:rPr>
          <w:sz w:val="28"/>
          <w:szCs w:val="28"/>
        </w:rPr>
        <w:t xml:space="preserve">   </w:t>
      </w:r>
      <w:r w:rsidRPr="00EA2BA5">
        <w:rPr>
          <w:sz w:val="28"/>
          <w:szCs w:val="28"/>
        </w:rPr>
        <w:t xml:space="preserve"> (=Reaktionszeit,</w:t>
      </w:r>
      <w:r>
        <w:rPr>
          <w:sz w:val="28"/>
          <w:szCs w:val="28"/>
        </w:rPr>
        <w:t xml:space="preserve"> </w:t>
      </w:r>
      <w:r w:rsidRPr="00EA2BA5">
        <w:rPr>
          <w:sz w:val="28"/>
          <w:szCs w:val="28"/>
        </w:rPr>
        <w:t>Reaktionsschnelligk</w:t>
      </w:r>
      <w:r>
        <w:rPr>
          <w:sz w:val="28"/>
          <w:szCs w:val="28"/>
        </w:rPr>
        <w:t>e</w:t>
      </w:r>
      <w:r w:rsidRPr="00EA2BA5">
        <w:rPr>
          <w:sz w:val="28"/>
          <w:szCs w:val="28"/>
        </w:rPr>
        <w:t>it),</w:t>
      </w:r>
    </w:p>
    <w:p w:rsidR="000860D2" w:rsidRPr="00EA2BA5" w:rsidRDefault="000860D2" w:rsidP="00D27853">
      <w:pPr>
        <w:numPr>
          <w:ilvl w:val="0"/>
          <w:numId w:val="23"/>
        </w:numPr>
        <w:rPr>
          <w:sz w:val="28"/>
          <w:szCs w:val="28"/>
        </w:rPr>
      </w:pPr>
      <w:r w:rsidRPr="00EA2BA5">
        <w:rPr>
          <w:sz w:val="28"/>
          <w:szCs w:val="28"/>
        </w:rPr>
        <w:t xml:space="preserve">Einzelbewegungen (=Schnelligkeit bei </w:t>
      </w:r>
      <w:r>
        <w:rPr>
          <w:sz w:val="28"/>
          <w:szCs w:val="28"/>
        </w:rPr>
        <w:t>azykl .</w:t>
      </w:r>
      <w:r w:rsidRPr="00EA2BA5">
        <w:rPr>
          <w:sz w:val="28"/>
          <w:szCs w:val="28"/>
        </w:rPr>
        <w:t>Bewegungen, z.B. Torwurf)</w:t>
      </w:r>
    </w:p>
    <w:p w:rsidR="000860D2" w:rsidRPr="00EA2BA5" w:rsidRDefault="000860D2" w:rsidP="00D27853">
      <w:pPr>
        <w:numPr>
          <w:ilvl w:val="0"/>
          <w:numId w:val="23"/>
        </w:numPr>
        <w:rPr>
          <w:sz w:val="28"/>
          <w:szCs w:val="28"/>
        </w:rPr>
      </w:pPr>
      <w:r>
        <w:rPr>
          <w:sz w:val="28"/>
          <w:szCs w:val="28"/>
        </w:rPr>
        <w:t>F</w:t>
      </w:r>
      <w:r w:rsidRPr="00EA2BA5">
        <w:rPr>
          <w:sz w:val="28"/>
          <w:szCs w:val="28"/>
        </w:rPr>
        <w:t>ortlaufende , gleichförmige</w:t>
      </w:r>
      <w:r>
        <w:rPr>
          <w:sz w:val="28"/>
          <w:szCs w:val="28"/>
        </w:rPr>
        <w:t xml:space="preserve"> zykl.</w:t>
      </w:r>
      <w:r w:rsidRPr="00EA2BA5">
        <w:rPr>
          <w:sz w:val="28"/>
          <w:szCs w:val="28"/>
        </w:rPr>
        <w:t xml:space="preserve"> Bewegung</w:t>
      </w:r>
      <w:r>
        <w:rPr>
          <w:sz w:val="28"/>
          <w:szCs w:val="28"/>
        </w:rPr>
        <w:t>en</w:t>
      </w:r>
      <w:r w:rsidRPr="00EA2BA5">
        <w:rPr>
          <w:sz w:val="28"/>
          <w:szCs w:val="28"/>
        </w:rPr>
        <w:t xml:space="preserve"> (z.B. Sprint)</w:t>
      </w:r>
    </w:p>
    <w:p w:rsidR="000860D2" w:rsidRPr="00EA2BA5" w:rsidRDefault="000860D2" w:rsidP="00D27853">
      <w:pPr>
        <w:numPr>
          <w:ilvl w:val="0"/>
          <w:numId w:val="23"/>
        </w:numPr>
        <w:rPr>
          <w:sz w:val="28"/>
          <w:szCs w:val="28"/>
        </w:rPr>
      </w:pPr>
      <w:r w:rsidRPr="00EA2BA5">
        <w:rPr>
          <w:sz w:val="28"/>
          <w:szCs w:val="28"/>
        </w:rPr>
        <w:t xml:space="preserve">Bewegungskombinationen (z.B. Spielaktionen ,Antritt- Sprungwurf) </w:t>
      </w:r>
    </w:p>
    <w:p w:rsidR="000860D2" w:rsidRPr="00687433" w:rsidRDefault="000860D2" w:rsidP="00155D36">
      <w:pPr>
        <w:rPr>
          <w:b/>
          <w:sz w:val="36"/>
          <w:szCs w:val="36"/>
        </w:rPr>
      </w:pPr>
      <w:r w:rsidRPr="00687433">
        <w:rPr>
          <w:b/>
          <w:sz w:val="36"/>
          <w:szCs w:val="36"/>
        </w:rPr>
        <w:br w:type="page"/>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38"/>
        <w:gridCol w:w="1012"/>
        <w:gridCol w:w="737"/>
        <w:gridCol w:w="916"/>
        <w:gridCol w:w="867"/>
        <w:gridCol w:w="777"/>
        <w:gridCol w:w="178"/>
        <w:gridCol w:w="298"/>
        <w:gridCol w:w="471"/>
        <w:gridCol w:w="422"/>
        <w:gridCol w:w="712"/>
        <w:gridCol w:w="711"/>
        <w:gridCol w:w="60"/>
        <w:gridCol w:w="22"/>
        <w:gridCol w:w="449"/>
      </w:tblGrid>
      <w:tr w:rsidR="000860D2">
        <w:trPr>
          <w:cantSplit/>
          <w:trHeight w:val="165"/>
        </w:trPr>
        <w:tc>
          <w:tcPr>
            <w:tcW w:w="1404" w:type="dxa"/>
            <w:tcBorders>
              <w:bottom w:val="nil"/>
              <w:right w:val="nil"/>
            </w:tcBorders>
            <w:textDirection w:val="btLr"/>
          </w:tcPr>
          <w:p w:rsidR="000860D2" w:rsidRDefault="000860D2" w:rsidP="00155D36">
            <w:pPr>
              <w:ind w:left="113" w:right="113"/>
              <w:rPr>
                <w:rFonts w:ascii="Arial" w:hAnsi="Arial" w:cs="Arial"/>
              </w:rPr>
            </w:pPr>
          </w:p>
        </w:tc>
        <w:tc>
          <w:tcPr>
            <w:tcW w:w="7187" w:type="dxa"/>
            <w:gridSpan w:val="12"/>
            <w:tcBorders>
              <w:left w:val="nil"/>
              <w:right w:val="nil"/>
            </w:tcBorders>
            <w:textDirection w:val="btLr"/>
          </w:tcPr>
          <w:p w:rsidR="000860D2" w:rsidRDefault="000860D2" w:rsidP="00155D36">
            <w:pPr>
              <w:ind w:left="113" w:right="113"/>
              <w:rPr>
                <w:rFonts w:ascii="Arial" w:hAnsi="Arial" w:cs="Arial"/>
              </w:rPr>
            </w:pPr>
          </w:p>
        </w:tc>
        <w:tc>
          <w:tcPr>
            <w:tcW w:w="479" w:type="dxa"/>
            <w:gridSpan w:val="2"/>
            <w:tcBorders>
              <w:left w:val="nil"/>
              <w:bottom w:val="nil"/>
            </w:tcBorders>
            <w:textDirection w:val="btLr"/>
          </w:tcPr>
          <w:p w:rsidR="000860D2" w:rsidRDefault="000860D2" w:rsidP="00155D36">
            <w:pPr>
              <w:ind w:left="113" w:right="113"/>
              <w:rPr>
                <w:rFonts w:ascii="Arial" w:hAnsi="Arial" w:cs="Arial"/>
              </w:rPr>
            </w:pPr>
          </w:p>
        </w:tc>
      </w:tr>
      <w:tr w:rsidR="000860D2">
        <w:trPr>
          <w:cantSplit/>
          <w:trHeight w:val="701"/>
        </w:trPr>
        <w:tc>
          <w:tcPr>
            <w:tcW w:w="1404" w:type="dxa"/>
            <w:tcBorders>
              <w:top w:val="nil"/>
              <w:bottom w:val="nil"/>
            </w:tcBorders>
            <w:textDirection w:val="btLr"/>
          </w:tcPr>
          <w:p w:rsidR="000860D2" w:rsidRDefault="000860D2" w:rsidP="00155D36">
            <w:pPr>
              <w:ind w:left="113" w:right="113"/>
              <w:rPr>
                <w:rFonts w:ascii="Arial" w:hAnsi="Arial" w:cs="Arial"/>
              </w:rPr>
            </w:pPr>
          </w:p>
        </w:tc>
        <w:tc>
          <w:tcPr>
            <w:tcW w:w="7187" w:type="dxa"/>
            <w:gridSpan w:val="12"/>
            <w:textDirection w:val="btLr"/>
          </w:tcPr>
          <w:p w:rsidR="000860D2" w:rsidRDefault="000860D2" w:rsidP="00155D36">
            <w:pPr>
              <w:pStyle w:val="BlockText"/>
              <w:jc w:val="center"/>
              <w:rPr>
                <w:rFonts w:ascii="Arial" w:hAnsi="Arial" w:cs="Arial"/>
                <w:sz w:val="46"/>
              </w:rPr>
            </w:pPr>
            <w:r>
              <w:rPr>
                <w:rFonts w:ascii="Arial" w:hAnsi="Arial" w:cs="Arial"/>
                <w:sz w:val="46"/>
              </w:rPr>
              <w:t>SCHNELL</w:t>
            </w:r>
          </w:p>
          <w:p w:rsidR="000860D2" w:rsidRDefault="000860D2" w:rsidP="00155D36">
            <w:pPr>
              <w:ind w:left="113" w:right="113"/>
              <w:jc w:val="center"/>
              <w:rPr>
                <w:rFonts w:ascii="Arial" w:hAnsi="Arial" w:cs="Arial"/>
                <w:sz w:val="46"/>
              </w:rPr>
            </w:pPr>
            <w:r>
              <w:rPr>
                <w:rFonts w:ascii="Arial" w:hAnsi="Arial" w:cs="Arial"/>
                <w:sz w:val="46"/>
              </w:rPr>
              <w:t>IGKE</w:t>
            </w:r>
          </w:p>
          <w:p w:rsidR="000860D2" w:rsidRDefault="000860D2" w:rsidP="00155D36">
            <w:pPr>
              <w:ind w:left="113" w:right="113"/>
              <w:jc w:val="center"/>
              <w:rPr>
                <w:rFonts w:ascii="Arial" w:hAnsi="Arial" w:cs="Arial"/>
                <w:sz w:val="46"/>
              </w:rPr>
            </w:pPr>
            <w:r>
              <w:rPr>
                <w:rFonts w:ascii="Arial" w:hAnsi="Arial" w:cs="Arial"/>
                <w:sz w:val="46"/>
              </w:rPr>
              <w:t>I</w:t>
            </w:r>
          </w:p>
          <w:p w:rsidR="000860D2" w:rsidRDefault="000860D2" w:rsidP="00155D36">
            <w:pPr>
              <w:pStyle w:val="Heading1"/>
              <w:rPr>
                <w:rFonts w:cs="Arial"/>
              </w:rPr>
            </w:pPr>
            <w:r>
              <w:rPr>
                <w:rFonts w:cs="Arial"/>
                <w:sz w:val="46"/>
              </w:rPr>
              <w:t>T</w:t>
            </w:r>
          </w:p>
        </w:tc>
        <w:tc>
          <w:tcPr>
            <w:tcW w:w="479" w:type="dxa"/>
            <w:gridSpan w:val="2"/>
            <w:tcBorders>
              <w:top w:val="nil"/>
              <w:bottom w:val="nil"/>
            </w:tcBorders>
            <w:textDirection w:val="btLr"/>
          </w:tcPr>
          <w:p w:rsidR="000860D2" w:rsidRDefault="000860D2" w:rsidP="00155D36">
            <w:pPr>
              <w:ind w:left="113" w:right="113"/>
              <w:rPr>
                <w:rFonts w:ascii="Arial" w:hAnsi="Arial" w:cs="Arial"/>
              </w:rPr>
            </w:pPr>
          </w:p>
        </w:tc>
      </w:tr>
      <w:tr w:rsidR="000860D2">
        <w:trPr>
          <w:cantSplit/>
          <w:trHeight w:val="448"/>
        </w:trPr>
        <w:tc>
          <w:tcPr>
            <w:tcW w:w="1404" w:type="dxa"/>
            <w:tcBorders>
              <w:top w:val="nil"/>
              <w:bottom w:val="nil"/>
              <w:right w:val="nil"/>
            </w:tcBorders>
            <w:textDirection w:val="btLr"/>
          </w:tcPr>
          <w:p w:rsidR="000860D2" w:rsidRDefault="000860D2" w:rsidP="00155D36">
            <w:pPr>
              <w:ind w:left="113" w:right="113"/>
              <w:rPr>
                <w:rFonts w:ascii="Arial" w:hAnsi="Arial" w:cs="Arial"/>
              </w:rPr>
            </w:pPr>
          </w:p>
        </w:tc>
        <w:tc>
          <w:tcPr>
            <w:tcW w:w="2652" w:type="dxa"/>
            <w:gridSpan w:val="3"/>
            <w:tcBorders>
              <w:left w:val="nil"/>
              <w:right w:val="nil"/>
            </w:tcBorders>
            <w:textDirection w:val="btLr"/>
          </w:tcPr>
          <w:p w:rsidR="000860D2" w:rsidRDefault="000860D2" w:rsidP="00155D36">
            <w:pPr>
              <w:ind w:left="113" w:right="113"/>
              <w:rPr>
                <w:rFonts w:ascii="Arial" w:hAnsi="Arial" w:cs="Arial"/>
              </w:rPr>
            </w:pPr>
          </w:p>
        </w:tc>
        <w:tc>
          <w:tcPr>
            <w:tcW w:w="876" w:type="dxa"/>
            <w:tcBorders>
              <w:left w:val="nil"/>
              <w:right w:val="nil"/>
            </w:tcBorders>
            <w:textDirection w:val="btLr"/>
          </w:tcPr>
          <w:p w:rsidR="000860D2" w:rsidRDefault="000860D2" w:rsidP="00155D36">
            <w:pPr>
              <w:ind w:left="113" w:right="113"/>
              <w:rPr>
                <w:rFonts w:ascii="Arial" w:hAnsi="Arial" w:cs="Arial"/>
              </w:rPr>
            </w:pPr>
            <w:r>
              <w:rPr>
                <w:noProof/>
              </w:rPr>
              <w:pict>
                <v:line id="_x0000_s1239" style="position:absolute;left:0;text-align:left;flip:y;z-index:251688960;mso-position-horizontal-relative:text;mso-position-vertical-relative:text" from="13.2pt,-26.85pt" to="13.2pt,.15pt" strokeweight="6pt">
                  <v:stroke endarrow="block"/>
                </v:line>
              </w:pict>
            </w:r>
          </w:p>
        </w:tc>
        <w:tc>
          <w:tcPr>
            <w:tcW w:w="3598" w:type="dxa"/>
            <w:gridSpan w:val="7"/>
            <w:tcBorders>
              <w:left w:val="nil"/>
              <w:right w:val="nil"/>
            </w:tcBorders>
            <w:textDirection w:val="btLr"/>
          </w:tcPr>
          <w:p w:rsidR="000860D2" w:rsidRDefault="000860D2" w:rsidP="00155D36">
            <w:pPr>
              <w:ind w:left="113" w:right="113"/>
              <w:rPr>
                <w:rFonts w:ascii="Arial" w:hAnsi="Arial" w:cs="Arial"/>
              </w:rPr>
            </w:pPr>
          </w:p>
        </w:tc>
        <w:tc>
          <w:tcPr>
            <w:tcW w:w="540" w:type="dxa"/>
            <w:gridSpan w:val="3"/>
            <w:tcBorders>
              <w:top w:val="nil"/>
              <w:left w:val="nil"/>
              <w:bottom w:val="nil"/>
            </w:tcBorders>
            <w:textDirection w:val="btLr"/>
          </w:tcPr>
          <w:p w:rsidR="000860D2" w:rsidRDefault="000860D2" w:rsidP="00155D36">
            <w:pPr>
              <w:ind w:left="113" w:right="113"/>
              <w:rPr>
                <w:rFonts w:ascii="Arial" w:hAnsi="Arial" w:cs="Arial"/>
              </w:rPr>
            </w:pPr>
          </w:p>
        </w:tc>
      </w:tr>
      <w:tr w:rsidR="000860D2">
        <w:trPr>
          <w:cantSplit/>
          <w:trHeight w:val="2681"/>
        </w:trPr>
        <w:tc>
          <w:tcPr>
            <w:tcW w:w="1404" w:type="dxa"/>
            <w:tcBorders>
              <w:top w:val="nil"/>
              <w:bottom w:val="nil"/>
            </w:tcBorders>
            <w:textDirection w:val="btLr"/>
          </w:tcPr>
          <w:p w:rsidR="000860D2" w:rsidRDefault="000860D2" w:rsidP="00155D36">
            <w:pPr>
              <w:ind w:left="113" w:right="113"/>
              <w:rPr>
                <w:rFonts w:ascii="Arial" w:hAnsi="Arial" w:cs="Arial"/>
              </w:rPr>
            </w:pPr>
            <w:r>
              <w:rPr>
                <w:rFonts w:ascii="Arial" w:hAnsi="Arial" w:cs="Arial"/>
              </w:rPr>
              <w:t>Tendo-</w:t>
            </w:r>
          </w:p>
          <w:p w:rsidR="000860D2" w:rsidRDefault="000860D2" w:rsidP="00155D36">
            <w:pPr>
              <w:ind w:left="113" w:right="113"/>
              <w:rPr>
                <w:rFonts w:ascii="Arial" w:hAnsi="Arial" w:cs="Arial"/>
              </w:rPr>
            </w:pPr>
            <w:r>
              <w:rPr>
                <w:rFonts w:ascii="Arial" w:hAnsi="Arial" w:cs="Arial"/>
              </w:rPr>
              <w:t>muskuläre</w:t>
            </w:r>
          </w:p>
          <w:p w:rsidR="000860D2" w:rsidRDefault="000860D2" w:rsidP="00155D36">
            <w:pPr>
              <w:ind w:left="113" w:right="113"/>
              <w:rPr>
                <w:rFonts w:ascii="Arial" w:hAnsi="Arial" w:cs="Arial"/>
              </w:rPr>
            </w:pPr>
            <w:r>
              <w:rPr>
                <w:rFonts w:ascii="Arial" w:hAnsi="Arial" w:cs="Arial"/>
              </w:rPr>
              <w:t>Einflussgrößen</w:t>
            </w:r>
          </w:p>
        </w:tc>
        <w:tc>
          <w:tcPr>
            <w:tcW w:w="989" w:type="dxa"/>
            <w:textDirection w:val="btLr"/>
          </w:tcPr>
          <w:p w:rsidR="000860D2" w:rsidRDefault="000860D2" w:rsidP="00155D36">
            <w:pPr>
              <w:ind w:left="113" w:right="113"/>
              <w:rPr>
                <w:rFonts w:ascii="Arial" w:hAnsi="Arial" w:cs="Arial"/>
              </w:rPr>
            </w:pPr>
            <w:r>
              <w:rPr>
                <w:rFonts w:ascii="Arial" w:hAnsi="Arial" w:cs="Arial"/>
              </w:rPr>
              <w:t>Muskelfasertypen-</w:t>
            </w:r>
          </w:p>
          <w:p w:rsidR="000860D2" w:rsidRDefault="000860D2" w:rsidP="00155D36">
            <w:pPr>
              <w:ind w:left="113" w:right="113"/>
              <w:rPr>
                <w:rFonts w:ascii="Arial" w:hAnsi="Arial" w:cs="Arial"/>
              </w:rPr>
            </w:pPr>
            <w:r>
              <w:rPr>
                <w:rFonts w:ascii="Arial" w:hAnsi="Arial" w:cs="Arial"/>
              </w:rPr>
              <w:t>Verteilung</w:t>
            </w:r>
          </w:p>
        </w:tc>
        <w:tc>
          <w:tcPr>
            <w:tcW w:w="737" w:type="dxa"/>
            <w:textDirection w:val="btLr"/>
          </w:tcPr>
          <w:p w:rsidR="000860D2" w:rsidRDefault="000860D2" w:rsidP="00155D36">
            <w:pPr>
              <w:ind w:left="113" w:right="113"/>
              <w:rPr>
                <w:rFonts w:ascii="Arial" w:hAnsi="Arial" w:cs="Arial"/>
              </w:rPr>
            </w:pPr>
            <w:r>
              <w:rPr>
                <w:rFonts w:ascii="Arial" w:hAnsi="Arial" w:cs="Arial"/>
              </w:rPr>
              <w:t>Querschnittsfläche</w:t>
            </w:r>
          </w:p>
          <w:p w:rsidR="000860D2" w:rsidRDefault="000860D2" w:rsidP="00155D36">
            <w:pPr>
              <w:ind w:left="113" w:right="113"/>
              <w:rPr>
                <w:rFonts w:ascii="Arial" w:hAnsi="Arial" w:cs="Arial"/>
              </w:rPr>
            </w:pPr>
            <w:r>
              <w:rPr>
                <w:rFonts w:ascii="Arial" w:hAnsi="Arial" w:cs="Arial"/>
              </w:rPr>
              <w:t>der FT-Fasern</w:t>
            </w:r>
          </w:p>
        </w:tc>
        <w:tc>
          <w:tcPr>
            <w:tcW w:w="926" w:type="dxa"/>
            <w:textDirection w:val="btLr"/>
          </w:tcPr>
          <w:p w:rsidR="000860D2" w:rsidRDefault="000860D2" w:rsidP="00155D36">
            <w:pPr>
              <w:ind w:left="113" w:right="113"/>
              <w:rPr>
                <w:rFonts w:ascii="Arial" w:hAnsi="Arial" w:cs="Arial"/>
              </w:rPr>
            </w:pPr>
            <w:r>
              <w:rPr>
                <w:rFonts w:ascii="Arial" w:hAnsi="Arial" w:cs="Arial"/>
              </w:rPr>
              <w:t>Muskelkontraktions-geschwindigkeit</w:t>
            </w:r>
          </w:p>
        </w:tc>
        <w:tc>
          <w:tcPr>
            <w:tcW w:w="876" w:type="dxa"/>
            <w:textDirection w:val="btLr"/>
          </w:tcPr>
          <w:p w:rsidR="000860D2" w:rsidRDefault="000860D2" w:rsidP="00155D36">
            <w:pPr>
              <w:ind w:left="113" w:right="113"/>
              <w:rPr>
                <w:rFonts w:ascii="Arial" w:hAnsi="Arial" w:cs="Arial"/>
              </w:rPr>
            </w:pPr>
            <w:r>
              <w:rPr>
                <w:rFonts w:ascii="Arial" w:hAnsi="Arial" w:cs="Arial"/>
              </w:rPr>
              <w:t>Muskel-Sehnen-Elastizität</w:t>
            </w:r>
          </w:p>
        </w:tc>
        <w:tc>
          <w:tcPr>
            <w:tcW w:w="956" w:type="dxa"/>
            <w:gridSpan w:val="2"/>
            <w:textDirection w:val="btLr"/>
          </w:tcPr>
          <w:p w:rsidR="000860D2" w:rsidRDefault="000860D2" w:rsidP="00155D36">
            <w:pPr>
              <w:ind w:left="113" w:right="113"/>
              <w:rPr>
                <w:rFonts w:ascii="Arial" w:hAnsi="Arial" w:cs="Arial"/>
              </w:rPr>
            </w:pPr>
            <w:r>
              <w:rPr>
                <w:rFonts w:ascii="Arial" w:hAnsi="Arial" w:cs="Arial"/>
              </w:rPr>
              <w:t>Dehnbarkeit</w:t>
            </w:r>
          </w:p>
          <w:p w:rsidR="000860D2" w:rsidRDefault="000860D2" w:rsidP="00155D36">
            <w:pPr>
              <w:ind w:left="113" w:right="113"/>
              <w:rPr>
                <w:rFonts w:ascii="Arial" w:hAnsi="Arial" w:cs="Arial"/>
              </w:rPr>
            </w:pPr>
            <w:r>
              <w:rPr>
                <w:rFonts w:ascii="Arial" w:hAnsi="Arial" w:cs="Arial"/>
              </w:rPr>
              <w:t>(Viskosität)</w:t>
            </w:r>
          </w:p>
        </w:tc>
        <w:tc>
          <w:tcPr>
            <w:tcW w:w="1202" w:type="dxa"/>
            <w:gridSpan w:val="3"/>
            <w:textDirection w:val="btLr"/>
          </w:tcPr>
          <w:p w:rsidR="000860D2" w:rsidRDefault="000860D2" w:rsidP="00155D36">
            <w:pPr>
              <w:ind w:left="113" w:right="113"/>
              <w:rPr>
                <w:rFonts w:ascii="Arial" w:hAnsi="Arial" w:cs="Arial"/>
              </w:rPr>
            </w:pPr>
            <w:r>
              <w:rPr>
                <w:rFonts w:ascii="Arial" w:hAnsi="Arial" w:cs="Arial"/>
              </w:rPr>
              <w:t>Muskellänge und Extremitäten-Rumpf-Hebelverhältnisse</w:t>
            </w:r>
          </w:p>
        </w:tc>
        <w:tc>
          <w:tcPr>
            <w:tcW w:w="720" w:type="dxa"/>
            <w:textDirection w:val="btLr"/>
          </w:tcPr>
          <w:p w:rsidR="000860D2" w:rsidRDefault="000860D2" w:rsidP="00155D36">
            <w:pPr>
              <w:ind w:left="113" w:right="113"/>
              <w:rPr>
                <w:rFonts w:ascii="Arial" w:hAnsi="Arial" w:cs="Arial"/>
              </w:rPr>
            </w:pPr>
            <w:r>
              <w:rPr>
                <w:rFonts w:ascii="Arial" w:hAnsi="Arial" w:cs="Arial"/>
              </w:rPr>
              <w:t>Energiebereitstellung</w:t>
            </w:r>
          </w:p>
        </w:tc>
        <w:tc>
          <w:tcPr>
            <w:tcW w:w="781" w:type="dxa"/>
            <w:gridSpan w:val="2"/>
            <w:textDirection w:val="btLr"/>
          </w:tcPr>
          <w:p w:rsidR="000860D2" w:rsidRDefault="000860D2" w:rsidP="00155D36">
            <w:pPr>
              <w:ind w:left="113" w:right="113"/>
              <w:rPr>
                <w:rFonts w:ascii="Arial" w:hAnsi="Arial" w:cs="Arial"/>
              </w:rPr>
            </w:pPr>
            <w:r>
              <w:rPr>
                <w:rFonts w:ascii="Arial" w:hAnsi="Arial" w:cs="Arial"/>
              </w:rPr>
              <w:t>Muskeltemperatur</w:t>
            </w:r>
          </w:p>
        </w:tc>
        <w:tc>
          <w:tcPr>
            <w:tcW w:w="479" w:type="dxa"/>
            <w:gridSpan w:val="2"/>
            <w:tcBorders>
              <w:top w:val="nil"/>
              <w:bottom w:val="nil"/>
            </w:tcBorders>
            <w:textDirection w:val="btLr"/>
          </w:tcPr>
          <w:p w:rsidR="000860D2" w:rsidRDefault="000860D2" w:rsidP="00155D36">
            <w:pPr>
              <w:ind w:left="113" w:right="113"/>
              <w:rPr>
                <w:rFonts w:ascii="Arial" w:hAnsi="Arial" w:cs="Arial"/>
              </w:rPr>
            </w:pPr>
          </w:p>
        </w:tc>
      </w:tr>
      <w:tr w:rsidR="000860D2">
        <w:trPr>
          <w:cantSplit/>
          <w:trHeight w:val="357"/>
        </w:trPr>
        <w:tc>
          <w:tcPr>
            <w:tcW w:w="1404" w:type="dxa"/>
            <w:tcBorders>
              <w:top w:val="nil"/>
              <w:bottom w:val="nil"/>
              <w:right w:val="nil"/>
            </w:tcBorders>
            <w:textDirection w:val="btLr"/>
          </w:tcPr>
          <w:p w:rsidR="000860D2" w:rsidRDefault="000860D2" w:rsidP="00155D36">
            <w:pPr>
              <w:ind w:left="113" w:right="113"/>
              <w:rPr>
                <w:rFonts w:ascii="Arial" w:hAnsi="Arial" w:cs="Arial"/>
              </w:rPr>
            </w:pPr>
          </w:p>
        </w:tc>
        <w:tc>
          <w:tcPr>
            <w:tcW w:w="2652" w:type="dxa"/>
            <w:gridSpan w:val="3"/>
            <w:tcBorders>
              <w:left w:val="nil"/>
              <w:right w:val="nil"/>
            </w:tcBorders>
            <w:textDirection w:val="btLr"/>
          </w:tcPr>
          <w:p w:rsidR="000860D2" w:rsidRDefault="000860D2" w:rsidP="00155D36">
            <w:pPr>
              <w:ind w:left="113" w:right="113"/>
              <w:rPr>
                <w:rFonts w:ascii="Arial" w:hAnsi="Arial" w:cs="Arial"/>
              </w:rPr>
            </w:pPr>
          </w:p>
        </w:tc>
        <w:tc>
          <w:tcPr>
            <w:tcW w:w="876" w:type="dxa"/>
            <w:tcBorders>
              <w:left w:val="nil"/>
              <w:right w:val="nil"/>
            </w:tcBorders>
            <w:textDirection w:val="btLr"/>
          </w:tcPr>
          <w:p w:rsidR="000860D2" w:rsidRDefault="000860D2" w:rsidP="00155D36">
            <w:pPr>
              <w:ind w:left="113" w:right="113"/>
              <w:rPr>
                <w:rFonts w:ascii="Arial" w:hAnsi="Arial" w:cs="Arial"/>
              </w:rPr>
            </w:pPr>
          </w:p>
        </w:tc>
        <w:tc>
          <w:tcPr>
            <w:tcW w:w="3681" w:type="dxa"/>
            <w:gridSpan w:val="9"/>
            <w:tcBorders>
              <w:left w:val="nil"/>
              <w:right w:val="nil"/>
            </w:tcBorders>
            <w:textDirection w:val="btLr"/>
          </w:tcPr>
          <w:p w:rsidR="000860D2" w:rsidRDefault="000860D2" w:rsidP="00155D36">
            <w:pPr>
              <w:ind w:left="113" w:right="113"/>
              <w:rPr>
                <w:rFonts w:ascii="Arial" w:hAnsi="Arial" w:cs="Arial"/>
              </w:rPr>
            </w:pPr>
          </w:p>
        </w:tc>
        <w:tc>
          <w:tcPr>
            <w:tcW w:w="457" w:type="dxa"/>
            <w:tcBorders>
              <w:top w:val="nil"/>
              <w:left w:val="nil"/>
              <w:bottom w:val="nil"/>
            </w:tcBorders>
            <w:textDirection w:val="btLr"/>
          </w:tcPr>
          <w:p w:rsidR="000860D2" w:rsidRDefault="000860D2" w:rsidP="00155D36">
            <w:pPr>
              <w:ind w:left="113" w:right="113"/>
              <w:rPr>
                <w:rFonts w:ascii="Arial" w:hAnsi="Arial" w:cs="Arial"/>
              </w:rPr>
            </w:pPr>
          </w:p>
        </w:tc>
      </w:tr>
      <w:tr w:rsidR="000860D2">
        <w:trPr>
          <w:cantSplit/>
          <w:trHeight w:val="2951"/>
        </w:trPr>
        <w:tc>
          <w:tcPr>
            <w:tcW w:w="1404" w:type="dxa"/>
            <w:tcBorders>
              <w:top w:val="nil"/>
              <w:bottom w:val="nil"/>
            </w:tcBorders>
            <w:textDirection w:val="btLr"/>
          </w:tcPr>
          <w:p w:rsidR="000860D2" w:rsidRDefault="000860D2" w:rsidP="00155D36">
            <w:pPr>
              <w:ind w:left="113" w:right="113"/>
              <w:rPr>
                <w:rFonts w:ascii="Arial" w:hAnsi="Arial" w:cs="Arial"/>
              </w:rPr>
            </w:pPr>
            <w:r>
              <w:rPr>
                <w:rFonts w:ascii="Arial" w:hAnsi="Arial" w:cs="Arial"/>
              </w:rPr>
              <w:t>Neuronale</w:t>
            </w:r>
          </w:p>
          <w:p w:rsidR="000860D2" w:rsidRDefault="000860D2" w:rsidP="00155D36">
            <w:pPr>
              <w:ind w:left="113" w:right="113"/>
              <w:rPr>
                <w:rFonts w:ascii="Arial" w:hAnsi="Arial" w:cs="Arial"/>
              </w:rPr>
            </w:pPr>
            <w:r>
              <w:rPr>
                <w:rFonts w:ascii="Arial" w:hAnsi="Arial" w:cs="Arial"/>
              </w:rPr>
              <w:t>Einflussgrößen</w:t>
            </w:r>
          </w:p>
        </w:tc>
        <w:tc>
          <w:tcPr>
            <w:tcW w:w="1726" w:type="dxa"/>
            <w:gridSpan w:val="2"/>
            <w:textDirection w:val="btLr"/>
          </w:tcPr>
          <w:p w:rsidR="000860D2" w:rsidRDefault="000860D2" w:rsidP="00155D36">
            <w:pPr>
              <w:ind w:left="113" w:right="113"/>
              <w:rPr>
                <w:rFonts w:ascii="Arial" w:hAnsi="Arial" w:cs="Arial"/>
              </w:rPr>
            </w:pPr>
            <w:r>
              <w:rPr>
                <w:rFonts w:ascii="Arial" w:hAnsi="Arial" w:cs="Arial"/>
              </w:rPr>
              <w:t>Rekrutierung und Frequenzierung motorische Einheiten</w:t>
            </w:r>
          </w:p>
          <w:p w:rsidR="000860D2" w:rsidRDefault="000860D2" w:rsidP="00155D36">
            <w:pPr>
              <w:ind w:left="113" w:right="113"/>
              <w:rPr>
                <w:rFonts w:ascii="Arial" w:hAnsi="Arial" w:cs="Arial"/>
              </w:rPr>
            </w:pPr>
            <w:r>
              <w:rPr>
                <w:rFonts w:ascii="Arial" w:hAnsi="Arial" w:cs="Arial"/>
              </w:rPr>
              <w:t>(= intramuskuläre Koordination)</w:t>
            </w:r>
          </w:p>
        </w:tc>
        <w:tc>
          <w:tcPr>
            <w:tcW w:w="1802" w:type="dxa"/>
            <w:gridSpan w:val="2"/>
            <w:textDirection w:val="btLr"/>
          </w:tcPr>
          <w:p w:rsidR="000860D2" w:rsidRDefault="000860D2" w:rsidP="00155D36">
            <w:pPr>
              <w:ind w:left="113" w:right="113"/>
              <w:rPr>
                <w:rFonts w:ascii="Arial" w:hAnsi="Arial" w:cs="Arial"/>
              </w:rPr>
            </w:pPr>
            <w:r>
              <w:rPr>
                <w:rFonts w:ascii="Arial" w:hAnsi="Arial" w:cs="Arial"/>
              </w:rPr>
              <w:t>Erregungs- und Hemmwechsel im ZNS (= intermuskuläre Koordination)</w:t>
            </w:r>
          </w:p>
        </w:tc>
        <w:tc>
          <w:tcPr>
            <w:tcW w:w="778" w:type="dxa"/>
            <w:textDirection w:val="btLr"/>
          </w:tcPr>
          <w:p w:rsidR="000860D2" w:rsidRDefault="000860D2" w:rsidP="00155D36">
            <w:pPr>
              <w:ind w:left="113" w:right="113"/>
              <w:rPr>
                <w:rFonts w:ascii="Arial" w:hAnsi="Arial" w:cs="Arial"/>
              </w:rPr>
            </w:pPr>
            <w:r>
              <w:rPr>
                <w:rFonts w:ascii="Arial" w:hAnsi="Arial" w:cs="Arial"/>
              </w:rPr>
              <w:t>Reizleitungs-geschwindigkeit</w:t>
            </w:r>
          </w:p>
        </w:tc>
        <w:tc>
          <w:tcPr>
            <w:tcW w:w="476" w:type="dxa"/>
            <w:gridSpan w:val="2"/>
            <w:textDirection w:val="btLr"/>
          </w:tcPr>
          <w:p w:rsidR="000860D2" w:rsidRDefault="000860D2" w:rsidP="00155D36">
            <w:pPr>
              <w:ind w:left="113" w:right="113"/>
              <w:rPr>
                <w:rFonts w:ascii="Arial" w:hAnsi="Arial" w:cs="Arial"/>
              </w:rPr>
            </w:pPr>
            <w:r>
              <w:rPr>
                <w:rFonts w:ascii="Arial" w:hAnsi="Arial" w:cs="Arial"/>
              </w:rPr>
              <w:t>Vorinnervation</w:t>
            </w:r>
          </w:p>
        </w:tc>
        <w:tc>
          <w:tcPr>
            <w:tcW w:w="904" w:type="dxa"/>
            <w:gridSpan w:val="2"/>
            <w:textDirection w:val="btLr"/>
          </w:tcPr>
          <w:p w:rsidR="000860D2" w:rsidRDefault="000860D2" w:rsidP="00155D36">
            <w:pPr>
              <w:ind w:left="113" w:right="113"/>
              <w:rPr>
                <w:rFonts w:ascii="Arial" w:hAnsi="Arial" w:cs="Arial"/>
              </w:rPr>
            </w:pPr>
            <w:r>
              <w:rPr>
                <w:rFonts w:ascii="Arial" w:hAnsi="Arial" w:cs="Arial"/>
              </w:rPr>
              <w:t>Reflexinnervation</w:t>
            </w:r>
          </w:p>
        </w:tc>
        <w:tc>
          <w:tcPr>
            <w:tcW w:w="1501" w:type="dxa"/>
            <w:gridSpan w:val="3"/>
            <w:textDirection w:val="btLr"/>
          </w:tcPr>
          <w:p w:rsidR="000860D2" w:rsidRDefault="000860D2" w:rsidP="00155D36">
            <w:pPr>
              <w:ind w:left="113" w:right="113"/>
              <w:rPr>
                <w:rFonts w:ascii="Arial" w:hAnsi="Arial" w:cs="Arial"/>
              </w:rPr>
            </w:pPr>
          </w:p>
        </w:tc>
        <w:tc>
          <w:tcPr>
            <w:tcW w:w="479" w:type="dxa"/>
            <w:gridSpan w:val="2"/>
            <w:tcBorders>
              <w:top w:val="nil"/>
              <w:bottom w:val="nil"/>
            </w:tcBorders>
            <w:textDirection w:val="btLr"/>
          </w:tcPr>
          <w:p w:rsidR="000860D2" w:rsidRDefault="000860D2" w:rsidP="00155D36">
            <w:pPr>
              <w:ind w:left="113" w:right="113"/>
              <w:rPr>
                <w:rFonts w:ascii="Arial" w:hAnsi="Arial" w:cs="Arial"/>
              </w:rPr>
            </w:pPr>
          </w:p>
        </w:tc>
      </w:tr>
      <w:tr w:rsidR="000860D2">
        <w:trPr>
          <w:cantSplit/>
          <w:trHeight w:val="431"/>
        </w:trPr>
        <w:tc>
          <w:tcPr>
            <w:tcW w:w="1404" w:type="dxa"/>
            <w:tcBorders>
              <w:top w:val="nil"/>
              <w:bottom w:val="nil"/>
              <w:right w:val="nil"/>
            </w:tcBorders>
            <w:textDirection w:val="btLr"/>
          </w:tcPr>
          <w:p w:rsidR="000860D2" w:rsidRDefault="000860D2" w:rsidP="00155D36">
            <w:pPr>
              <w:ind w:left="113" w:right="113"/>
              <w:rPr>
                <w:rFonts w:ascii="Arial" w:hAnsi="Arial" w:cs="Arial"/>
              </w:rPr>
            </w:pPr>
          </w:p>
        </w:tc>
        <w:tc>
          <w:tcPr>
            <w:tcW w:w="2652" w:type="dxa"/>
            <w:gridSpan w:val="3"/>
            <w:tcBorders>
              <w:left w:val="nil"/>
              <w:right w:val="nil"/>
            </w:tcBorders>
            <w:textDirection w:val="btLr"/>
          </w:tcPr>
          <w:p w:rsidR="000860D2" w:rsidRDefault="000860D2" w:rsidP="00155D36">
            <w:pPr>
              <w:ind w:left="113" w:right="113"/>
              <w:rPr>
                <w:rFonts w:ascii="Arial" w:hAnsi="Arial" w:cs="Arial"/>
              </w:rPr>
            </w:pPr>
          </w:p>
        </w:tc>
        <w:tc>
          <w:tcPr>
            <w:tcW w:w="876" w:type="dxa"/>
            <w:tcBorders>
              <w:left w:val="nil"/>
              <w:right w:val="nil"/>
            </w:tcBorders>
            <w:textDirection w:val="btLr"/>
          </w:tcPr>
          <w:p w:rsidR="000860D2" w:rsidRDefault="000860D2" w:rsidP="00155D36">
            <w:pPr>
              <w:ind w:left="113" w:right="113"/>
              <w:rPr>
                <w:rFonts w:ascii="Arial" w:hAnsi="Arial" w:cs="Arial"/>
              </w:rPr>
            </w:pPr>
          </w:p>
        </w:tc>
        <w:tc>
          <w:tcPr>
            <w:tcW w:w="3659" w:type="dxa"/>
            <w:gridSpan w:val="8"/>
            <w:tcBorders>
              <w:left w:val="nil"/>
              <w:right w:val="nil"/>
            </w:tcBorders>
            <w:textDirection w:val="btLr"/>
          </w:tcPr>
          <w:p w:rsidR="000860D2" w:rsidRDefault="000860D2" w:rsidP="00155D36">
            <w:pPr>
              <w:ind w:left="113" w:right="113"/>
              <w:rPr>
                <w:rFonts w:ascii="Arial" w:hAnsi="Arial" w:cs="Arial"/>
              </w:rPr>
            </w:pPr>
          </w:p>
        </w:tc>
        <w:tc>
          <w:tcPr>
            <w:tcW w:w="479" w:type="dxa"/>
            <w:gridSpan w:val="2"/>
            <w:tcBorders>
              <w:top w:val="nil"/>
              <w:left w:val="nil"/>
              <w:bottom w:val="nil"/>
            </w:tcBorders>
            <w:textDirection w:val="btLr"/>
          </w:tcPr>
          <w:p w:rsidR="000860D2" w:rsidRDefault="000860D2" w:rsidP="00155D36">
            <w:pPr>
              <w:ind w:left="113" w:right="113"/>
              <w:rPr>
                <w:rFonts w:ascii="Arial" w:hAnsi="Arial" w:cs="Arial"/>
              </w:rPr>
            </w:pPr>
          </w:p>
        </w:tc>
      </w:tr>
      <w:tr w:rsidR="000860D2">
        <w:trPr>
          <w:cantSplit/>
          <w:trHeight w:val="2483"/>
        </w:trPr>
        <w:tc>
          <w:tcPr>
            <w:tcW w:w="1404" w:type="dxa"/>
            <w:tcBorders>
              <w:top w:val="nil"/>
              <w:bottom w:val="nil"/>
            </w:tcBorders>
            <w:textDirection w:val="btLr"/>
          </w:tcPr>
          <w:p w:rsidR="000860D2" w:rsidRDefault="000860D2" w:rsidP="00155D36">
            <w:pPr>
              <w:ind w:left="113" w:right="113"/>
              <w:rPr>
                <w:rFonts w:ascii="Arial" w:hAnsi="Arial" w:cs="Arial"/>
              </w:rPr>
            </w:pPr>
            <w:r>
              <w:rPr>
                <w:rFonts w:ascii="Arial" w:hAnsi="Arial" w:cs="Arial"/>
              </w:rPr>
              <w:t>Sensorisch-</w:t>
            </w:r>
          </w:p>
          <w:p w:rsidR="000860D2" w:rsidRDefault="000860D2" w:rsidP="00155D36">
            <w:pPr>
              <w:ind w:left="113" w:right="113"/>
              <w:rPr>
                <w:rFonts w:ascii="Arial" w:hAnsi="Arial" w:cs="Arial"/>
              </w:rPr>
            </w:pPr>
            <w:r>
              <w:rPr>
                <w:rFonts w:ascii="Arial" w:hAnsi="Arial" w:cs="Arial"/>
              </w:rPr>
              <w:t>Kognitive,</w:t>
            </w:r>
          </w:p>
          <w:p w:rsidR="000860D2" w:rsidRDefault="000860D2" w:rsidP="00155D36">
            <w:pPr>
              <w:ind w:left="113" w:right="113"/>
              <w:rPr>
                <w:rFonts w:ascii="Arial" w:hAnsi="Arial" w:cs="Arial"/>
              </w:rPr>
            </w:pPr>
            <w:r>
              <w:rPr>
                <w:rFonts w:ascii="Arial" w:hAnsi="Arial" w:cs="Arial"/>
              </w:rPr>
              <w:t>psychische</w:t>
            </w:r>
          </w:p>
          <w:p w:rsidR="000860D2" w:rsidRDefault="000860D2" w:rsidP="00155D36">
            <w:pPr>
              <w:ind w:left="113" w:right="113"/>
              <w:rPr>
                <w:rFonts w:ascii="Arial" w:hAnsi="Arial" w:cs="Arial"/>
              </w:rPr>
            </w:pPr>
            <w:r>
              <w:rPr>
                <w:rFonts w:ascii="Arial" w:hAnsi="Arial" w:cs="Arial"/>
              </w:rPr>
              <w:t>Einflussgrößen</w:t>
            </w:r>
          </w:p>
        </w:tc>
        <w:tc>
          <w:tcPr>
            <w:tcW w:w="989" w:type="dxa"/>
            <w:textDirection w:val="btLr"/>
          </w:tcPr>
          <w:p w:rsidR="000860D2" w:rsidRDefault="000860D2" w:rsidP="00155D36">
            <w:pPr>
              <w:ind w:left="113" w:right="113"/>
              <w:rPr>
                <w:rFonts w:ascii="Arial" w:hAnsi="Arial" w:cs="Arial"/>
              </w:rPr>
            </w:pPr>
            <w:r>
              <w:rPr>
                <w:rFonts w:ascii="Arial" w:hAnsi="Arial" w:cs="Arial"/>
              </w:rPr>
              <w:t>Konzentration</w:t>
            </w:r>
          </w:p>
          <w:p w:rsidR="000860D2" w:rsidRDefault="000860D2" w:rsidP="00155D36">
            <w:pPr>
              <w:ind w:left="113" w:right="113"/>
              <w:rPr>
                <w:rFonts w:ascii="Arial" w:hAnsi="Arial" w:cs="Arial"/>
              </w:rPr>
            </w:pPr>
            <w:r>
              <w:rPr>
                <w:rFonts w:ascii="Arial" w:hAnsi="Arial" w:cs="Arial"/>
              </w:rPr>
              <w:t>(Selektive</w:t>
            </w:r>
          </w:p>
          <w:p w:rsidR="000860D2" w:rsidRDefault="000860D2" w:rsidP="00155D36">
            <w:pPr>
              <w:ind w:left="113" w:right="113"/>
              <w:rPr>
                <w:rFonts w:ascii="Arial" w:hAnsi="Arial" w:cs="Arial"/>
              </w:rPr>
            </w:pPr>
            <w:r>
              <w:rPr>
                <w:rFonts w:ascii="Arial" w:hAnsi="Arial" w:cs="Arial"/>
              </w:rPr>
              <w:t>Aufmerksamkeit)</w:t>
            </w:r>
          </w:p>
        </w:tc>
        <w:tc>
          <w:tcPr>
            <w:tcW w:w="1663" w:type="dxa"/>
            <w:gridSpan w:val="2"/>
            <w:textDirection w:val="btLr"/>
          </w:tcPr>
          <w:p w:rsidR="000860D2" w:rsidRDefault="000860D2" w:rsidP="00155D36">
            <w:pPr>
              <w:ind w:left="113" w:right="113"/>
              <w:rPr>
                <w:rFonts w:ascii="Arial" w:hAnsi="Arial" w:cs="Arial"/>
              </w:rPr>
            </w:pPr>
            <w:r>
              <w:rPr>
                <w:rFonts w:ascii="Arial" w:hAnsi="Arial" w:cs="Arial"/>
              </w:rPr>
              <w:t>Informations-</w:t>
            </w:r>
          </w:p>
          <w:p w:rsidR="000860D2" w:rsidRDefault="000860D2" w:rsidP="00155D36">
            <w:pPr>
              <w:ind w:left="113" w:right="113"/>
              <w:rPr>
                <w:rFonts w:ascii="Arial" w:hAnsi="Arial" w:cs="Arial"/>
              </w:rPr>
            </w:pPr>
            <w:r>
              <w:rPr>
                <w:rFonts w:ascii="Arial" w:hAnsi="Arial" w:cs="Arial"/>
              </w:rPr>
              <w:t>aufnahme,-verarbeitung,</w:t>
            </w:r>
          </w:p>
          <w:p w:rsidR="000860D2" w:rsidRDefault="000860D2" w:rsidP="00155D36">
            <w:pPr>
              <w:ind w:left="113" w:right="113"/>
              <w:rPr>
                <w:rFonts w:ascii="Arial" w:hAnsi="Arial" w:cs="Arial"/>
              </w:rPr>
            </w:pPr>
            <w:r>
              <w:rPr>
                <w:rFonts w:ascii="Arial" w:hAnsi="Arial" w:cs="Arial"/>
              </w:rPr>
              <w:t xml:space="preserve">Steuerung und </w:t>
            </w:r>
          </w:p>
          <w:p w:rsidR="000860D2" w:rsidRDefault="000860D2" w:rsidP="00155D36">
            <w:pPr>
              <w:ind w:left="113" w:right="113"/>
              <w:rPr>
                <w:rFonts w:ascii="Arial" w:hAnsi="Arial" w:cs="Arial"/>
              </w:rPr>
            </w:pPr>
            <w:r>
              <w:rPr>
                <w:rFonts w:ascii="Arial" w:hAnsi="Arial" w:cs="Arial"/>
              </w:rPr>
              <w:t>Regelung</w:t>
            </w:r>
          </w:p>
        </w:tc>
        <w:tc>
          <w:tcPr>
            <w:tcW w:w="1654" w:type="dxa"/>
            <w:gridSpan w:val="2"/>
            <w:textDirection w:val="btLr"/>
          </w:tcPr>
          <w:p w:rsidR="000860D2" w:rsidRDefault="000860D2" w:rsidP="00155D36">
            <w:pPr>
              <w:ind w:left="113" w:right="113"/>
              <w:rPr>
                <w:rFonts w:ascii="Arial" w:hAnsi="Arial" w:cs="Arial"/>
              </w:rPr>
            </w:pPr>
            <w:r>
              <w:rPr>
                <w:rFonts w:ascii="Arial" w:hAnsi="Arial" w:cs="Arial"/>
              </w:rPr>
              <w:t>Motivation,</w:t>
            </w:r>
          </w:p>
          <w:p w:rsidR="000860D2" w:rsidRDefault="000860D2" w:rsidP="00155D36">
            <w:pPr>
              <w:ind w:left="113" w:right="113"/>
              <w:rPr>
                <w:rFonts w:ascii="Arial" w:hAnsi="Arial" w:cs="Arial"/>
              </w:rPr>
            </w:pPr>
            <w:r>
              <w:rPr>
                <w:rFonts w:ascii="Arial" w:hAnsi="Arial" w:cs="Arial"/>
              </w:rPr>
              <w:t>Willenskraft,</w:t>
            </w:r>
          </w:p>
          <w:p w:rsidR="000860D2" w:rsidRDefault="000860D2" w:rsidP="00155D36">
            <w:pPr>
              <w:ind w:left="113" w:right="113"/>
              <w:rPr>
                <w:rFonts w:ascii="Arial" w:hAnsi="Arial" w:cs="Arial"/>
              </w:rPr>
            </w:pPr>
            <w:r>
              <w:rPr>
                <w:rFonts w:ascii="Arial" w:hAnsi="Arial" w:cs="Arial"/>
              </w:rPr>
              <w:t>Anstrengungsbereit-</w:t>
            </w:r>
          </w:p>
          <w:p w:rsidR="000860D2" w:rsidRDefault="000860D2" w:rsidP="00155D36">
            <w:pPr>
              <w:ind w:left="113" w:right="113"/>
              <w:rPr>
                <w:rFonts w:ascii="Arial" w:hAnsi="Arial" w:cs="Arial"/>
              </w:rPr>
            </w:pPr>
            <w:r>
              <w:rPr>
                <w:rFonts w:ascii="Arial" w:hAnsi="Arial" w:cs="Arial"/>
              </w:rPr>
              <w:t>schaft</w:t>
            </w:r>
          </w:p>
        </w:tc>
        <w:tc>
          <w:tcPr>
            <w:tcW w:w="2881" w:type="dxa"/>
            <w:gridSpan w:val="7"/>
            <w:textDirection w:val="btLr"/>
          </w:tcPr>
          <w:p w:rsidR="000860D2" w:rsidRDefault="000860D2" w:rsidP="00155D36">
            <w:pPr>
              <w:ind w:left="113" w:right="113"/>
              <w:rPr>
                <w:rFonts w:ascii="Arial" w:hAnsi="Arial" w:cs="Arial"/>
              </w:rPr>
            </w:pPr>
          </w:p>
        </w:tc>
        <w:tc>
          <w:tcPr>
            <w:tcW w:w="479" w:type="dxa"/>
            <w:gridSpan w:val="2"/>
            <w:tcBorders>
              <w:top w:val="nil"/>
              <w:bottom w:val="nil"/>
            </w:tcBorders>
            <w:textDirection w:val="btLr"/>
          </w:tcPr>
          <w:p w:rsidR="000860D2" w:rsidRDefault="000860D2" w:rsidP="00155D36">
            <w:pPr>
              <w:ind w:left="113" w:right="113"/>
              <w:rPr>
                <w:rFonts w:ascii="Arial" w:hAnsi="Arial" w:cs="Arial"/>
              </w:rPr>
            </w:pPr>
          </w:p>
        </w:tc>
      </w:tr>
      <w:tr w:rsidR="000860D2">
        <w:trPr>
          <w:cantSplit/>
          <w:trHeight w:val="453"/>
        </w:trPr>
        <w:tc>
          <w:tcPr>
            <w:tcW w:w="1404" w:type="dxa"/>
            <w:tcBorders>
              <w:top w:val="nil"/>
              <w:bottom w:val="nil"/>
              <w:right w:val="nil"/>
            </w:tcBorders>
            <w:textDirection w:val="btLr"/>
          </w:tcPr>
          <w:p w:rsidR="000860D2" w:rsidRDefault="000860D2" w:rsidP="00155D36">
            <w:pPr>
              <w:ind w:left="113" w:right="113"/>
              <w:rPr>
                <w:rFonts w:ascii="Arial" w:hAnsi="Arial" w:cs="Arial"/>
              </w:rPr>
            </w:pPr>
          </w:p>
        </w:tc>
        <w:tc>
          <w:tcPr>
            <w:tcW w:w="2652" w:type="dxa"/>
            <w:gridSpan w:val="3"/>
            <w:tcBorders>
              <w:left w:val="nil"/>
              <w:right w:val="nil"/>
            </w:tcBorders>
            <w:textDirection w:val="btLr"/>
          </w:tcPr>
          <w:p w:rsidR="000860D2" w:rsidRDefault="000860D2" w:rsidP="00155D36">
            <w:pPr>
              <w:ind w:left="113" w:right="113"/>
              <w:rPr>
                <w:rFonts w:ascii="Arial" w:hAnsi="Arial" w:cs="Arial"/>
              </w:rPr>
            </w:pPr>
          </w:p>
        </w:tc>
        <w:tc>
          <w:tcPr>
            <w:tcW w:w="876" w:type="dxa"/>
            <w:tcBorders>
              <w:left w:val="nil"/>
              <w:right w:val="nil"/>
            </w:tcBorders>
            <w:textDirection w:val="btLr"/>
          </w:tcPr>
          <w:p w:rsidR="000860D2" w:rsidRDefault="000860D2" w:rsidP="00155D36">
            <w:pPr>
              <w:ind w:left="113" w:right="113"/>
              <w:rPr>
                <w:rFonts w:ascii="Arial" w:hAnsi="Arial" w:cs="Arial"/>
              </w:rPr>
            </w:pPr>
          </w:p>
        </w:tc>
        <w:tc>
          <w:tcPr>
            <w:tcW w:w="3659" w:type="dxa"/>
            <w:gridSpan w:val="8"/>
            <w:tcBorders>
              <w:left w:val="nil"/>
              <w:right w:val="nil"/>
            </w:tcBorders>
            <w:textDirection w:val="btLr"/>
          </w:tcPr>
          <w:p w:rsidR="000860D2" w:rsidRDefault="000860D2" w:rsidP="00155D36">
            <w:pPr>
              <w:ind w:left="113" w:right="113"/>
              <w:rPr>
                <w:rFonts w:ascii="Arial" w:hAnsi="Arial" w:cs="Arial"/>
              </w:rPr>
            </w:pPr>
          </w:p>
        </w:tc>
        <w:tc>
          <w:tcPr>
            <w:tcW w:w="479" w:type="dxa"/>
            <w:gridSpan w:val="2"/>
            <w:tcBorders>
              <w:top w:val="nil"/>
              <w:left w:val="nil"/>
              <w:bottom w:val="nil"/>
            </w:tcBorders>
            <w:textDirection w:val="btLr"/>
          </w:tcPr>
          <w:p w:rsidR="000860D2" w:rsidRDefault="000860D2" w:rsidP="00155D36">
            <w:pPr>
              <w:ind w:left="113" w:right="113"/>
              <w:rPr>
                <w:rFonts w:ascii="Arial" w:hAnsi="Arial" w:cs="Arial"/>
              </w:rPr>
            </w:pPr>
          </w:p>
        </w:tc>
      </w:tr>
      <w:tr w:rsidR="000860D2">
        <w:trPr>
          <w:cantSplit/>
          <w:trHeight w:val="2225"/>
        </w:trPr>
        <w:tc>
          <w:tcPr>
            <w:tcW w:w="1404" w:type="dxa"/>
            <w:tcBorders>
              <w:top w:val="nil"/>
              <w:bottom w:val="nil"/>
            </w:tcBorders>
            <w:textDirection w:val="btLr"/>
          </w:tcPr>
          <w:p w:rsidR="000860D2" w:rsidRDefault="000860D2" w:rsidP="00155D36">
            <w:pPr>
              <w:ind w:left="113" w:right="113"/>
              <w:rPr>
                <w:rFonts w:ascii="Arial" w:hAnsi="Arial" w:cs="Arial"/>
              </w:rPr>
            </w:pPr>
            <w:r>
              <w:rPr>
                <w:rFonts w:ascii="Arial" w:hAnsi="Arial" w:cs="Arial"/>
              </w:rPr>
              <w:t>Anlage-,</w:t>
            </w:r>
          </w:p>
          <w:p w:rsidR="000860D2" w:rsidRDefault="000860D2" w:rsidP="00155D36">
            <w:pPr>
              <w:ind w:left="113" w:right="113"/>
              <w:rPr>
                <w:rFonts w:ascii="Arial" w:hAnsi="Arial" w:cs="Arial"/>
              </w:rPr>
            </w:pPr>
            <w:r>
              <w:rPr>
                <w:rFonts w:ascii="Arial" w:hAnsi="Arial" w:cs="Arial"/>
              </w:rPr>
              <w:t>entwicklungs-,</w:t>
            </w:r>
          </w:p>
          <w:p w:rsidR="000860D2" w:rsidRDefault="000860D2" w:rsidP="00155D36">
            <w:pPr>
              <w:ind w:left="113" w:right="113"/>
              <w:rPr>
                <w:rFonts w:ascii="Arial" w:hAnsi="Arial" w:cs="Arial"/>
              </w:rPr>
            </w:pPr>
            <w:r>
              <w:rPr>
                <w:rFonts w:ascii="Arial" w:hAnsi="Arial" w:cs="Arial"/>
              </w:rPr>
              <w:t>lernbedingte</w:t>
            </w:r>
          </w:p>
          <w:p w:rsidR="000860D2" w:rsidRDefault="000860D2" w:rsidP="00155D36">
            <w:pPr>
              <w:spacing w:line="360" w:lineRule="auto"/>
              <w:ind w:left="113" w:right="113"/>
              <w:rPr>
                <w:rFonts w:ascii="Arial" w:hAnsi="Arial" w:cs="Arial"/>
              </w:rPr>
            </w:pPr>
            <w:r>
              <w:rPr>
                <w:rFonts w:ascii="Arial" w:hAnsi="Arial" w:cs="Arial"/>
              </w:rPr>
              <w:t>Einflussgrößen</w:t>
            </w:r>
          </w:p>
          <w:p w:rsidR="000860D2" w:rsidRDefault="000860D2" w:rsidP="00155D36">
            <w:pPr>
              <w:ind w:left="113" w:right="113"/>
              <w:rPr>
                <w:rFonts w:ascii="Arial" w:hAnsi="Arial" w:cs="Arial"/>
              </w:rPr>
            </w:pPr>
          </w:p>
        </w:tc>
        <w:tc>
          <w:tcPr>
            <w:tcW w:w="989" w:type="dxa"/>
            <w:textDirection w:val="btLr"/>
          </w:tcPr>
          <w:p w:rsidR="000860D2" w:rsidRDefault="000860D2" w:rsidP="00155D36">
            <w:pPr>
              <w:ind w:left="113" w:right="113"/>
              <w:rPr>
                <w:rFonts w:ascii="Arial" w:hAnsi="Arial" w:cs="Arial"/>
              </w:rPr>
            </w:pPr>
            <w:r>
              <w:rPr>
                <w:rFonts w:ascii="Arial" w:hAnsi="Arial" w:cs="Arial"/>
              </w:rPr>
              <w:t>Geschlecht</w:t>
            </w:r>
          </w:p>
        </w:tc>
        <w:tc>
          <w:tcPr>
            <w:tcW w:w="737" w:type="dxa"/>
            <w:textDirection w:val="btLr"/>
          </w:tcPr>
          <w:p w:rsidR="000860D2" w:rsidRDefault="000860D2" w:rsidP="00155D36">
            <w:pPr>
              <w:ind w:left="113" w:right="113"/>
              <w:rPr>
                <w:rFonts w:ascii="Arial" w:hAnsi="Arial" w:cs="Arial"/>
              </w:rPr>
            </w:pPr>
            <w:r>
              <w:rPr>
                <w:rFonts w:ascii="Arial" w:hAnsi="Arial" w:cs="Arial"/>
              </w:rPr>
              <w:t>Talent</w:t>
            </w:r>
          </w:p>
        </w:tc>
        <w:tc>
          <w:tcPr>
            <w:tcW w:w="926" w:type="dxa"/>
            <w:textDirection w:val="btLr"/>
          </w:tcPr>
          <w:p w:rsidR="000860D2" w:rsidRDefault="000860D2" w:rsidP="00155D36">
            <w:pPr>
              <w:ind w:left="113" w:right="113"/>
              <w:rPr>
                <w:rFonts w:ascii="Arial" w:hAnsi="Arial" w:cs="Arial"/>
              </w:rPr>
            </w:pPr>
            <w:r>
              <w:rPr>
                <w:rFonts w:ascii="Arial" w:hAnsi="Arial" w:cs="Arial"/>
              </w:rPr>
              <w:t>Konstitution</w:t>
            </w:r>
          </w:p>
        </w:tc>
        <w:tc>
          <w:tcPr>
            <w:tcW w:w="876" w:type="dxa"/>
            <w:textDirection w:val="btLr"/>
          </w:tcPr>
          <w:p w:rsidR="000860D2" w:rsidRDefault="000860D2" w:rsidP="00155D36">
            <w:pPr>
              <w:ind w:left="113" w:right="113"/>
              <w:rPr>
                <w:rFonts w:ascii="Arial" w:hAnsi="Arial" w:cs="Arial"/>
              </w:rPr>
            </w:pPr>
            <w:r>
              <w:rPr>
                <w:rFonts w:ascii="Arial" w:hAnsi="Arial" w:cs="Arial"/>
              </w:rPr>
              <w:t>Alter</w:t>
            </w:r>
          </w:p>
        </w:tc>
        <w:tc>
          <w:tcPr>
            <w:tcW w:w="778" w:type="dxa"/>
            <w:textDirection w:val="btLr"/>
          </w:tcPr>
          <w:p w:rsidR="000860D2" w:rsidRDefault="000860D2" w:rsidP="00155D36">
            <w:pPr>
              <w:ind w:left="113" w:right="113"/>
              <w:rPr>
                <w:rFonts w:ascii="Arial" w:hAnsi="Arial" w:cs="Arial"/>
              </w:rPr>
            </w:pPr>
            <w:r>
              <w:rPr>
                <w:rFonts w:ascii="Arial" w:hAnsi="Arial" w:cs="Arial"/>
              </w:rPr>
              <w:t>Sportliche Technik</w:t>
            </w:r>
          </w:p>
          <w:p w:rsidR="000860D2" w:rsidRDefault="000860D2" w:rsidP="00155D36">
            <w:pPr>
              <w:ind w:left="113" w:right="113"/>
              <w:rPr>
                <w:rFonts w:ascii="Arial" w:hAnsi="Arial" w:cs="Arial"/>
              </w:rPr>
            </w:pPr>
            <w:r>
              <w:rPr>
                <w:rFonts w:ascii="Arial" w:hAnsi="Arial" w:cs="Arial"/>
              </w:rPr>
              <w:t>(Qualitätsgrad)</w:t>
            </w:r>
          </w:p>
        </w:tc>
        <w:tc>
          <w:tcPr>
            <w:tcW w:w="952" w:type="dxa"/>
            <w:gridSpan w:val="3"/>
            <w:textDirection w:val="btLr"/>
          </w:tcPr>
          <w:p w:rsidR="000860D2" w:rsidRDefault="000860D2" w:rsidP="00155D36">
            <w:pPr>
              <w:ind w:left="113" w:right="113"/>
              <w:rPr>
                <w:rFonts w:ascii="Arial" w:hAnsi="Arial" w:cs="Arial"/>
              </w:rPr>
            </w:pPr>
            <w:r>
              <w:rPr>
                <w:rFonts w:ascii="Arial" w:hAnsi="Arial" w:cs="Arial"/>
              </w:rPr>
              <w:t>Bewegungs-</w:t>
            </w:r>
          </w:p>
          <w:p w:rsidR="000860D2" w:rsidRDefault="000860D2" w:rsidP="00155D36">
            <w:pPr>
              <w:ind w:left="113" w:right="113"/>
              <w:rPr>
                <w:rFonts w:ascii="Arial" w:hAnsi="Arial" w:cs="Arial"/>
              </w:rPr>
            </w:pPr>
            <w:r>
              <w:rPr>
                <w:rFonts w:ascii="Arial" w:hAnsi="Arial" w:cs="Arial"/>
              </w:rPr>
              <w:t>antizipation</w:t>
            </w:r>
          </w:p>
        </w:tc>
        <w:tc>
          <w:tcPr>
            <w:tcW w:w="1929" w:type="dxa"/>
            <w:gridSpan w:val="4"/>
            <w:textDirection w:val="btLr"/>
          </w:tcPr>
          <w:p w:rsidR="000860D2" w:rsidRDefault="000860D2" w:rsidP="00155D36">
            <w:pPr>
              <w:ind w:left="113" w:right="113"/>
              <w:rPr>
                <w:rFonts w:ascii="Arial" w:hAnsi="Arial" w:cs="Arial"/>
              </w:rPr>
            </w:pPr>
          </w:p>
        </w:tc>
        <w:tc>
          <w:tcPr>
            <w:tcW w:w="479" w:type="dxa"/>
            <w:gridSpan w:val="2"/>
            <w:tcBorders>
              <w:top w:val="nil"/>
              <w:bottom w:val="nil"/>
            </w:tcBorders>
            <w:textDirection w:val="btLr"/>
          </w:tcPr>
          <w:p w:rsidR="000860D2" w:rsidRDefault="000860D2" w:rsidP="00155D36">
            <w:pPr>
              <w:ind w:left="113" w:right="113"/>
              <w:rPr>
                <w:rFonts w:ascii="Arial" w:hAnsi="Arial" w:cs="Arial"/>
              </w:rPr>
            </w:pPr>
          </w:p>
        </w:tc>
      </w:tr>
      <w:tr w:rsidR="000860D2">
        <w:trPr>
          <w:cantSplit/>
          <w:trHeight w:val="165"/>
        </w:trPr>
        <w:tc>
          <w:tcPr>
            <w:tcW w:w="1404" w:type="dxa"/>
            <w:tcBorders>
              <w:top w:val="nil"/>
              <w:right w:val="nil"/>
            </w:tcBorders>
            <w:textDirection w:val="btLr"/>
          </w:tcPr>
          <w:p w:rsidR="000860D2" w:rsidRDefault="000860D2" w:rsidP="00155D36">
            <w:pPr>
              <w:ind w:left="113" w:right="113"/>
            </w:pPr>
          </w:p>
        </w:tc>
        <w:tc>
          <w:tcPr>
            <w:tcW w:w="7187" w:type="dxa"/>
            <w:gridSpan w:val="12"/>
            <w:tcBorders>
              <w:left w:val="nil"/>
              <w:right w:val="nil"/>
            </w:tcBorders>
            <w:textDirection w:val="btLr"/>
          </w:tcPr>
          <w:p w:rsidR="000860D2" w:rsidRDefault="000860D2" w:rsidP="00155D36">
            <w:pPr>
              <w:ind w:left="113" w:right="113"/>
            </w:pPr>
          </w:p>
        </w:tc>
        <w:tc>
          <w:tcPr>
            <w:tcW w:w="479" w:type="dxa"/>
            <w:gridSpan w:val="2"/>
            <w:tcBorders>
              <w:top w:val="nil"/>
              <w:left w:val="nil"/>
            </w:tcBorders>
            <w:textDirection w:val="btLr"/>
          </w:tcPr>
          <w:p w:rsidR="000860D2" w:rsidRDefault="000860D2" w:rsidP="00155D36">
            <w:pPr>
              <w:ind w:left="113" w:right="113"/>
            </w:pPr>
          </w:p>
        </w:tc>
      </w:tr>
    </w:tbl>
    <w:p w:rsidR="000860D2" w:rsidRDefault="000860D2" w:rsidP="00155D36">
      <w:pPr>
        <w:pStyle w:val="Heading9"/>
      </w:pPr>
      <w:r>
        <w:br w:type="page"/>
        <w:t>Methoden des Schnelligkeitstrainings</w:t>
      </w:r>
    </w:p>
    <w:p w:rsidR="000860D2" w:rsidRDefault="000860D2" w:rsidP="00155D36">
      <w:pPr>
        <w:tabs>
          <w:tab w:val="left" w:pos="1710"/>
        </w:tabs>
        <w:rPr>
          <w:b/>
          <w:bCs/>
          <w:sz w:val="36"/>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0"/>
        <w:gridCol w:w="1620"/>
        <w:gridCol w:w="1260"/>
        <w:gridCol w:w="1080"/>
        <w:gridCol w:w="1260"/>
        <w:gridCol w:w="1080"/>
        <w:gridCol w:w="861"/>
      </w:tblGrid>
      <w:tr w:rsidR="000860D2">
        <w:tc>
          <w:tcPr>
            <w:tcW w:w="2050" w:type="dxa"/>
            <w:shd w:val="clear" w:color="auto" w:fill="C0C0C0"/>
          </w:tcPr>
          <w:p w:rsidR="000860D2" w:rsidRDefault="000860D2" w:rsidP="00155D36">
            <w:pPr>
              <w:rPr>
                <w:b/>
                <w:bCs/>
              </w:rPr>
            </w:pPr>
            <w:r>
              <w:rPr>
                <w:b/>
                <w:bCs/>
              </w:rPr>
              <w:t>Trainings-</w:t>
            </w:r>
          </w:p>
          <w:p w:rsidR="000860D2" w:rsidRDefault="000860D2" w:rsidP="00155D36">
            <w:pPr>
              <w:rPr>
                <w:b/>
                <w:bCs/>
              </w:rPr>
            </w:pPr>
          </w:p>
          <w:p w:rsidR="000860D2" w:rsidRDefault="000860D2" w:rsidP="00155D36">
            <w:pPr>
              <w:rPr>
                <w:b/>
                <w:bCs/>
              </w:rPr>
            </w:pPr>
            <w:r>
              <w:rPr>
                <w:b/>
                <w:bCs/>
              </w:rPr>
              <w:t>methoden</w:t>
            </w:r>
          </w:p>
        </w:tc>
        <w:tc>
          <w:tcPr>
            <w:tcW w:w="1620" w:type="dxa"/>
            <w:shd w:val="clear" w:color="auto" w:fill="C0C0C0"/>
          </w:tcPr>
          <w:p w:rsidR="000860D2" w:rsidRDefault="000860D2" w:rsidP="00155D36">
            <w:pPr>
              <w:pStyle w:val="Heading3"/>
              <w:rPr>
                <w:rFonts w:ascii="Times New Roman" w:hAnsi="Times New Roman"/>
              </w:rPr>
            </w:pPr>
            <w:r>
              <w:rPr>
                <w:rFonts w:ascii="Times New Roman" w:hAnsi="Times New Roman"/>
              </w:rPr>
              <w:t>Belastung</w:t>
            </w:r>
          </w:p>
        </w:tc>
        <w:tc>
          <w:tcPr>
            <w:tcW w:w="1260" w:type="dxa"/>
            <w:shd w:val="clear" w:color="auto" w:fill="C0C0C0"/>
          </w:tcPr>
          <w:p w:rsidR="000860D2" w:rsidRDefault="000860D2" w:rsidP="00155D36">
            <w:pPr>
              <w:jc w:val="center"/>
              <w:rPr>
                <w:b/>
                <w:bCs/>
              </w:rPr>
            </w:pPr>
            <w:r>
              <w:rPr>
                <w:b/>
                <w:bCs/>
              </w:rPr>
              <w:t>Intensität</w:t>
            </w:r>
          </w:p>
        </w:tc>
        <w:tc>
          <w:tcPr>
            <w:tcW w:w="1080" w:type="dxa"/>
            <w:shd w:val="clear" w:color="auto" w:fill="C0C0C0"/>
          </w:tcPr>
          <w:p w:rsidR="000860D2" w:rsidRDefault="000860D2" w:rsidP="00155D36">
            <w:pPr>
              <w:jc w:val="center"/>
              <w:rPr>
                <w:b/>
                <w:bCs/>
              </w:rPr>
            </w:pPr>
            <w:r>
              <w:rPr>
                <w:b/>
                <w:bCs/>
              </w:rPr>
              <w:t>Tempo</w:t>
            </w:r>
          </w:p>
        </w:tc>
        <w:tc>
          <w:tcPr>
            <w:tcW w:w="1260" w:type="dxa"/>
            <w:shd w:val="clear" w:color="auto" w:fill="C0C0C0"/>
          </w:tcPr>
          <w:p w:rsidR="000860D2" w:rsidRDefault="000860D2" w:rsidP="00155D36">
            <w:pPr>
              <w:jc w:val="center"/>
              <w:rPr>
                <w:b/>
                <w:bCs/>
              </w:rPr>
            </w:pPr>
            <w:r>
              <w:rPr>
                <w:b/>
                <w:bCs/>
              </w:rPr>
              <w:t>Wieder-</w:t>
            </w:r>
          </w:p>
          <w:p w:rsidR="000860D2" w:rsidRDefault="000860D2" w:rsidP="00155D36">
            <w:pPr>
              <w:jc w:val="center"/>
              <w:rPr>
                <w:b/>
                <w:bCs/>
              </w:rPr>
            </w:pPr>
            <w:r>
              <w:rPr>
                <w:b/>
                <w:bCs/>
              </w:rPr>
              <w:t>holungen</w:t>
            </w:r>
          </w:p>
        </w:tc>
        <w:tc>
          <w:tcPr>
            <w:tcW w:w="1080" w:type="dxa"/>
            <w:shd w:val="clear" w:color="auto" w:fill="C0C0C0"/>
          </w:tcPr>
          <w:p w:rsidR="000860D2" w:rsidRDefault="000860D2" w:rsidP="00155D36">
            <w:pPr>
              <w:jc w:val="center"/>
              <w:rPr>
                <w:b/>
                <w:bCs/>
              </w:rPr>
            </w:pPr>
            <w:r>
              <w:rPr>
                <w:b/>
                <w:bCs/>
              </w:rPr>
              <w:t>Serien</w:t>
            </w:r>
          </w:p>
        </w:tc>
        <w:tc>
          <w:tcPr>
            <w:tcW w:w="861" w:type="dxa"/>
            <w:shd w:val="clear" w:color="auto" w:fill="C0C0C0"/>
          </w:tcPr>
          <w:p w:rsidR="000860D2" w:rsidRDefault="000860D2" w:rsidP="00155D36">
            <w:pPr>
              <w:jc w:val="center"/>
              <w:rPr>
                <w:b/>
                <w:bCs/>
              </w:rPr>
            </w:pPr>
            <w:r>
              <w:rPr>
                <w:b/>
                <w:bCs/>
              </w:rPr>
              <w:t>Pause</w:t>
            </w:r>
          </w:p>
        </w:tc>
      </w:tr>
      <w:tr w:rsidR="000860D2">
        <w:tc>
          <w:tcPr>
            <w:tcW w:w="2050" w:type="dxa"/>
            <w:shd w:val="clear" w:color="auto" w:fill="C0C0C0"/>
          </w:tcPr>
          <w:p w:rsidR="000860D2" w:rsidRDefault="000860D2" w:rsidP="00155D36">
            <w:pPr>
              <w:rPr>
                <w:b/>
                <w:bCs/>
              </w:rPr>
            </w:pPr>
            <w:r>
              <w:rPr>
                <w:b/>
                <w:bCs/>
              </w:rPr>
              <w:t>Einzel-</w:t>
            </w:r>
          </w:p>
          <w:p w:rsidR="000860D2" w:rsidRDefault="000860D2" w:rsidP="00155D36">
            <w:pPr>
              <w:rPr>
                <w:b/>
                <w:bCs/>
              </w:rPr>
            </w:pPr>
            <w:r>
              <w:rPr>
                <w:b/>
                <w:bCs/>
              </w:rPr>
              <w:t>Wieder-</w:t>
            </w:r>
          </w:p>
          <w:p w:rsidR="000860D2" w:rsidRDefault="000860D2" w:rsidP="00155D36">
            <w:pPr>
              <w:rPr>
                <w:b/>
                <w:bCs/>
              </w:rPr>
            </w:pPr>
            <w:r>
              <w:rPr>
                <w:b/>
                <w:bCs/>
              </w:rPr>
              <w:t>holungen</w:t>
            </w:r>
          </w:p>
        </w:tc>
        <w:tc>
          <w:tcPr>
            <w:tcW w:w="1620" w:type="dxa"/>
          </w:tcPr>
          <w:p w:rsidR="000860D2" w:rsidRDefault="000860D2" w:rsidP="00155D36">
            <w:r>
              <w:t>Einfache sport-spezifische Bewegungen</w:t>
            </w:r>
          </w:p>
        </w:tc>
        <w:tc>
          <w:tcPr>
            <w:tcW w:w="1260" w:type="dxa"/>
          </w:tcPr>
          <w:p w:rsidR="000860D2" w:rsidRDefault="000860D2" w:rsidP="00155D36">
            <w:pPr>
              <w:jc w:val="center"/>
              <w:rPr>
                <w:lang w:val="en-GB"/>
              </w:rPr>
            </w:pPr>
            <w:r>
              <w:rPr>
                <w:lang w:val="en-GB"/>
              </w:rPr>
              <w:t>100%</w:t>
            </w:r>
          </w:p>
        </w:tc>
        <w:tc>
          <w:tcPr>
            <w:tcW w:w="1080" w:type="dxa"/>
          </w:tcPr>
          <w:p w:rsidR="000860D2" w:rsidRDefault="000860D2" w:rsidP="00155D36">
            <w:pPr>
              <w:jc w:val="center"/>
              <w:rPr>
                <w:lang w:val="en-GB"/>
              </w:rPr>
            </w:pPr>
            <w:r>
              <w:rPr>
                <w:lang w:val="en-GB"/>
              </w:rPr>
              <w:t>maximal</w:t>
            </w:r>
          </w:p>
        </w:tc>
        <w:tc>
          <w:tcPr>
            <w:tcW w:w="1260" w:type="dxa"/>
          </w:tcPr>
          <w:p w:rsidR="000860D2" w:rsidRDefault="000860D2" w:rsidP="00155D36">
            <w:pPr>
              <w:jc w:val="center"/>
              <w:rPr>
                <w:lang w:val="en-GB"/>
              </w:rPr>
            </w:pPr>
            <w:r>
              <w:rPr>
                <w:lang w:val="en-GB"/>
              </w:rPr>
              <w:t>10-12</w:t>
            </w:r>
          </w:p>
        </w:tc>
        <w:tc>
          <w:tcPr>
            <w:tcW w:w="1080" w:type="dxa"/>
          </w:tcPr>
          <w:p w:rsidR="000860D2" w:rsidRDefault="000860D2" w:rsidP="00155D36">
            <w:pPr>
              <w:jc w:val="center"/>
              <w:rPr>
                <w:lang w:val="en-GB"/>
              </w:rPr>
            </w:pPr>
            <w:r>
              <w:rPr>
                <w:lang w:val="en-GB"/>
              </w:rPr>
              <w:t>1</w:t>
            </w:r>
          </w:p>
        </w:tc>
        <w:tc>
          <w:tcPr>
            <w:tcW w:w="861" w:type="dxa"/>
          </w:tcPr>
          <w:p w:rsidR="000860D2" w:rsidRDefault="000860D2" w:rsidP="00155D36">
            <w:pPr>
              <w:jc w:val="center"/>
              <w:rPr>
                <w:lang w:val="en-GB"/>
              </w:rPr>
            </w:pPr>
          </w:p>
        </w:tc>
      </w:tr>
      <w:tr w:rsidR="000860D2">
        <w:tc>
          <w:tcPr>
            <w:tcW w:w="2050" w:type="dxa"/>
            <w:shd w:val="clear" w:color="auto" w:fill="C0C0C0"/>
          </w:tcPr>
          <w:p w:rsidR="000860D2" w:rsidRDefault="000860D2" w:rsidP="00155D36">
            <w:pPr>
              <w:rPr>
                <w:b/>
                <w:bCs/>
                <w:lang w:val="en-GB"/>
              </w:rPr>
            </w:pPr>
            <w:r>
              <w:rPr>
                <w:b/>
                <w:bCs/>
                <w:lang w:val="en-GB"/>
              </w:rPr>
              <w:t>Serienmethoden</w:t>
            </w:r>
          </w:p>
        </w:tc>
        <w:tc>
          <w:tcPr>
            <w:tcW w:w="1620" w:type="dxa"/>
          </w:tcPr>
          <w:p w:rsidR="000860D2" w:rsidRDefault="000860D2" w:rsidP="00155D36">
            <w:r>
              <w:t>Einfache sport-spezifische Bewegungen</w:t>
            </w:r>
          </w:p>
        </w:tc>
        <w:tc>
          <w:tcPr>
            <w:tcW w:w="1260" w:type="dxa"/>
          </w:tcPr>
          <w:p w:rsidR="000860D2" w:rsidRDefault="000860D2" w:rsidP="00155D36">
            <w:pPr>
              <w:jc w:val="center"/>
            </w:pPr>
            <w:r>
              <w:t>100%</w:t>
            </w:r>
          </w:p>
        </w:tc>
        <w:tc>
          <w:tcPr>
            <w:tcW w:w="1080" w:type="dxa"/>
          </w:tcPr>
          <w:p w:rsidR="000860D2" w:rsidRDefault="000860D2" w:rsidP="00155D36">
            <w:pPr>
              <w:jc w:val="center"/>
            </w:pPr>
            <w:r>
              <w:t>maximal</w:t>
            </w:r>
          </w:p>
        </w:tc>
        <w:tc>
          <w:tcPr>
            <w:tcW w:w="1260" w:type="dxa"/>
          </w:tcPr>
          <w:p w:rsidR="000860D2" w:rsidRDefault="000860D2" w:rsidP="00155D36">
            <w:pPr>
              <w:jc w:val="center"/>
            </w:pPr>
            <w:r>
              <w:t>6-10</w:t>
            </w:r>
          </w:p>
        </w:tc>
        <w:tc>
          <w:tcPr>
            <w:tcW w:w="1080" w:type="dxa"/>
          </w:tcPr>
          <w:p w:rsidR="000860D2" w:rsidRDefault="000860D2" w:rsidP="00155D36">
            <w:pPr>
              <w:jc w:val="center"/>
            </w:pPr>
            <w:r>
              <w:t>3-5</w:t>
            </w:r>
          </w:p>
        </w:tc>
        <w:tc>
          <w:tcPr>
            <w:tcW w:w="861" w:type="dxa"/>
          </w:tcPr>
          <w:p w:rsidR="000860D2" w:rsidRDefault="000860D2" w:rsidP="00155D36">
            <w:pPr>
              <w:jc w:val="center"/>
            </w:pPr>
            <w:r>
              <w:t>&gt;90 s</w:t>
            </w:r>
          </w:p>
        </w:tc>
      </w:tr>
    </w:tbl>
    <w:p w:rsidR="000860D2" w:rsidRDefault="000860D2" w:rsidP="00155D36">
      <w:pPr>
        <w:jc w:val="right"/>
      </w:pPr>
      <w:r>
        <w:t>Trainingsmethoden zur Verbesserung der (azyklischen) Aktionsschnelligkeit</w:t>
      </w:r>
    </w:p>
    <w:p w:rsidR="000860D2" w:rsidRDefault="000860D2" w:rsidP="00155D36"/>
    <w:p w:rsidR="000860D2" w:rsidRDefault="000860D2" w:rsidP="00155D36"/>
    <w:p w:rsidR="000860D2" w:rsidRDefault="000860D2" w:rsidP="00155D36"/>
    <w:p w:rsidR="000860D2" w:rsidRDefault="000860D2" w:rsidP="00155D36"/>
    <w:p w:rsidR="000860D2" w:rsidRDefault="000860D2" w:rsidP="00155D36"/>
    <w:p w:rsidR="000860D2" w:rsidRDefault="000860D2" w:rsidP="00155D36"/>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0"/>
        <w:gridCol w:w="1620"/>
        <w:gridCol w:w="1260"/>
        <w:gridCol w:w="1240"/>
        <w:gridCol w:w="1260"/>
        <w:gridCol w:w="1080"/>
        <w:gridCol w:w="860"/>
      </w:tblGrid>
      <w:tr w:rsidR="000860D2">
        <w:tc>
          <w:tcPr>
            <w:tcW w:w="2050" w:type="dxa"/>
            <w:shd w:val="clear" w:color="auto" w:fill="C0C0C0"/>
          </w:tcPr>
          <w:p w:rsidR="000860D2" w:rsidRDefault="000860D2" w:rsidP="00155D36">
            <w:pPr>
              <w:rPr>
                <w:b/>
                <w:bCs/>
              </w:rPr>
            </w:pPr>
            <w:r>
              <w:rPr>
                <w:b/>
                <w:bCs/>
              </w:rPr>
              <w:t>Trainings-methoden</w:t>
            </w:r>
          </w:p>
        </w:tc>
        <w:tc>
          <w:tcPr>
            <w:tcW w:w="1620" w:type="dxa"/>
            <w:shd w:val="clear" w:color="auto" w:fill="C0C0C0"/>
          </w:tcPr>
          <w:p w:rsidR="000860D2" w:rsidRDefault="000860D2" w:rsidP="00155D36">
            <w:pPr>
              <w:pStyle w:val="Heading3"/>
              <w:rPr>
                <w:rFonts w:ascii="Times New Roman" w:hAnsi="Times New Roman"/>
              </w:rPr>
            </w:pPr>
            <w:r>
              <w:rPr>
                <w:rFonts w:ascii="Times New Roman" w:hAnsi="Times New Roman"/>
              </w:rPr>
              <w:t>Belastung</w:t>
            </w:r>
          </w:p>
        </w:tc>
        <w:tc>
          <w:tcPr>
            <w:tcW w:w="1260" w:type="dxa"/>
            <w:shd w:val="clear" w:color="auto" w:fill="C0C0C0"/>
          </w:tcPr>
          <w:p w:rsidR="000860D2" w:rsidRDefault="000860D2" w:rsidP="00155D36">
            <w:pPr>
              <w:jc w:val="center"/>
              <w:rPr>
                <w:b/>
                <w:bCs/>
              </w:rPr>
            </w:pPr>
            <w:r>
              <w:rPr>
                <w:b/>
                <w:bCs/>
              </w:rPr>
              <w:t>Intensität</w:t>
            </w:r>
          </w:p>
        </w:tc>
        <w:tc>
          <w:tcPr>
            <w:tcW w:w="1240" w:type="dxa"/>
            <w:shd w:val="clear" w:color="auto" w:fill="C0C0C0"/>
          </w:tcPr>
          <w:p w:rsidR="000860D2" w:rsidRDefault="000860D2" w:rsidP="00155D36">
            <w:pPr>
              <w:jc w:val="center"/>
              <w:rPr>
                <w:b/>
                <w:bCs/>
              </w:rPr>
            </w:pPr>
            <w:r>
              <w:rPr>
                <w:b/>
                <w:bCs/>
              </w:rPr>
              <w:t>Tempo</w:t>
            </w:r>
          </w:p>
        </w:tc>
        <w:tc>
          <w:tcPr>
            <w:tcW w:w="1260" w:type="dxa"/>
            <w:shd w:val="clear" w:color="auto" w:fill="C0C0C0"/>
          </w:tcPr>
          <w:p w:rsidR="000860D2" w:rsidRDefault="000860D2" w:rsidP="00155D36">
            <w:pPr>
              <w:jc w:val="center"/>
              <w:rPr>
                <w:b/>
                <w:bCs/>
              </w:rPr>
            </w:pPr>
            <w:r>
              <w:rPr>
                <w:b/>
                <w:bCs/>
              </w:rPr>
              <w:t>Wieder-</w:t>
            </w:r>
          </w:p>
          <w:p w:rsidR="000860D2" w:rsidRDefault="000860D2" w:rsidP="00155D36">
            <w:pPr>
              <w:jc w:val="center"/>
              <w:rPr>
                <w:b/>
                <w:bCs/>
              </w:rPr>
            </w:pPr>
            <w:r>
              <w:rPr>
                <w:b/>
                <w:bCs/>
              </w:rPr>
              <w:t>holungen</w:t>
            </w:r>
          </w:p>
        </w:tc>
        <w:tc>
          <w:tcPr>
            <w:tcW w:w="1080" w:type="dxa"/>
            <w:shd w:val="clear" w:color="auto" w:fill="C0C0C0"/>
          </w:tcPr>
          <w:p w:rsidR="000860D2" w:rsidRDefault="000860D2" w:rsidP="00155D36">
            <w:pPr>
              <w:jc w:val="center"/>
              <w:rPr>
                <w:b/>
                <w:bCs/>
              </w:rPr>
            </w:pPr>
            <w:r>
              <w:rPr>
                <w:b/>
                <w:bCs/>
              </w:rPr>
              <w:t>Serien</w:t>
            </w:r>
          </w:p>
        </w:tc>
        <w:tc>
          <w:tcPr>
            <w:tcW w:w="860" w:type="dxa"/>
            <w:shd w:val="clear" w:color="auto" w:fill="C0C0C0"/>
          </w:tcPr>
          <w:p w:rsidR="000860D2" w:rsidRDefault="000860D2" w:rsidP="00155D36">
            <w:pPr>
              <w:jc w:val="center"/>
              <w:rPr>
                <w:b/>
                <w:bCs/>
              </w:rPr>
            </w:pPr>
            <w:r>
              <w:rPr>
                <w:b/>
                <w:bCs/>
              </w:rPr>
              <w:t>Pause</w:t>
            </w:r>
          </w:p>
        </w:tc>
      </w:tr>
      <w:tr w:rsidR="000860D2">
        <w:tc>
          <w:tcPr>
            <w:tcW w:w="2050" w:type="dxa"/>
            <w:shd w:val="clear" w:color="auto" w:fill="C0C0C0"/>
          </w:tcPr>
          <w:p w:rsidR="000860D2" w:rsidRDefault="000860D2" w:rsidP="00155D36">
            <w:pPr>
              <w:rPr>
                <w:b/>
                <w:bCs/>
              </w:rPr>
            </w:pPr>
            <w:r>
              <w:rPr>
                <w:b/>
                <w:bCs/>
              </w:rPr>
              <w:t>Wiederholungs-methode:</w:t>
            </w:r>
          </w:p>
          <w:p w:rsidR="000860D2" w:rsidRDefault="000860D2" w:rsidP="00155D36">
            <w:pPr>
              <w:rPr>
                <w:b/>
                <w:bCs/>
              </w:rPr>
            </w:pPr>
            <w:r>
              <w:rPr>
                <w:b/>
                <w:bCs/>
              </w:rPr>
              <w:t>Fliegende Sprints</w:t>
            </w:r>
          </w:p>
        </w:tc>
        <w:tc>
          <w:tcPr>
            <w:tcW w:w="1620" w:type="dxa"/>
            <w:shd w:val="clear" w:color="auto" w:fill="FFFFFF"/>
          </w:tcPr>
          <w:p w:rsidR="000860D2" w:rsidRDefault="000860D2" w:rsidP="00155D36">
            <w:r>
              <w:t>Einfache sport-spezifische Bewegungen</w:t>
            </w:r>
          </w:p>
          <w:p w:rsidR="000860D2" w:rsidRDefault="000860D2" w:rsidP="00155D36"/>
        </w:tc>
        <w:tc>
          <w:tcPr>
            <w:tcW w:w="1260" w:type="dxa"/>
            <w:shd w:val="clear" w:color="auto" w:fill="FFFFFF"/>
          </w:tcPr>
          <w:p w:rsidR="000860D2" w:rsidRDefault="000860D2" w:rsidP="00155D36">
            <w:pPr>
              <w:jc w:val="center"/>
            </w:pPr>
            <w:r>
              <w:t>100%</w:t>
            </w:r>
          </w:p>
        </w:tc>
        <w:tc>
          <w:tcPr>
            <w:tcW w:w="1240" w:type="dxa"/>
            <w:shd w:val="clear" w:color="auto" w:fill="FFFFFF"/>
          </w:tcPr>
          <w:p w:rsidR="000860D2" w:rsidRDefault="000860D2" w:rsidP="00155D36">
            <w:pPr>
              <w:jc w:val="center"/>
            </w:pPr>
            <w:r>
              <w:t>maximal</w:t>
            </w:r>
          </w:p>
        </w:tc>
        <w:tc>
          <w:tcPr>
            <w:tcW w:w="1260" w:type="dxa"/>
            <w:shd w:val="clear" w:color="auto" w:fill="FFFFFF"/>
          </w:tcPr>
          <w:p w:rsidR="000860D2" w:rsidRDefault="000860D2" w:rsidP="00155D36">
            <w:pPr>
              <w:jc w:val="center"/>
            </w:pPr>
            <w:r>
              <w:t>2-4</w:t>
            </w:r>
          </w:p>
        </w:tc>
        <w:tc>
          <w:tcPr>
            <w:tcW w:w="1080" w:type="dxa"/>
            <w:shd w:val="clear" w:color="auto" w:fill="FFFFFF"/>
          </w:tcPr>
          <w:p w:rsidR="000860D2" w:rsidRDefault="000860D2" w:rsidP="00155D36">
            <w:pPr>
              <w:jc w:val="center"/>
            </w:pPr>
            <w:r>
              <w:t>2-4</w:t>
            </w:r>
          </w:p>
        </w:tc>
        <w:tc>
          <w:tcPr>
            <w:tcW w:w="860" w:type="dxa"/>
            <w:shd w:val="clear" w:color="auto" w:fill="FFFFFF"/>
          </w:tcPr>
          <w:p w:rsidR="000860D2" w:rsidRDefault="000860D2" w:rsidP="00155D36">
            <w:pPr>
              <w:jc w:val="center"/>
            </w:pPr>
            <w:r>
              <w:t>&gt;2 min bis</w:t>
            </w:r>
          </w:p>
          <w:p w:rsidR="000860D2" w:rsidRDefault="000860D2" w:rsidP="00155D36">
            <w:pPr>
              <w:jc w:val="center"/>
            </w:pPr>
            <w:r>
              <w:t>10 min</w:t>
            </w:r>
          </w:p>
        </w:tc>
      </w:tr>
      <w:tr w:rsidR="000860D2">
        <w:tc>
          <w:tcPr>
            <w:tcW w:w="2050" w:type="dxa"/>
            <w:shd w:val="clear" w:color="auto" w:fill="C0C0C0"/>
          </w:tcPr>
          <w:p w:rsidR="000860D2" w:rsidRDefault="000860D2" w:rsidP="00155D36">
            <w:pPr>
              <w:rPr>
                <w:b/>
                <w:bCs/>
              </w:rPr>
            </w:pPr>
            <w:r>
              <w:rPr>
                <w:b/>
                <w:bCs/>
              </w:rPr>
              <w:t>Wiederholungs-methode:</w:t>
            </w:r>
          </w:p>
          <w:p w:rsidR="000860D2" w:rsidRDefault="000860D2" w:rsidP="00155D36">
            <w:pPr>
              <w:rPr>
                <w:b/>
                <w:bCs/>
              </w:rPr>
            </w:pPr>
            <w:r>
              <w:rPr>
                <w:b/>
                <w:bCs/>
              </w:rPr>
              <w:t>Alternierende Sprints (Steige-rungssprints, In-and Out)</w:t>
            </w:r>
          </w:p>
        </w:tc>
        <w:tc>
          <w:tcPr>
            <w:tcW w:w="1620" w:type="dxa"/>
            <w:shd w:val="clear" w:color="auto" w:fill="FFFFFF"/>
          </w:tcPr>
          <w:p w:rsidR="000860D2" w:rsidRDefault="000860D2" w:rsidP="00155D36">
            <w:r>
              <w:t>Einfache sport-spezifische Bewegungen</w:t>
            </w:r>
          </w:p>
        </w:tc>
        <w:tc>
          <w:tcPr>
            <w:tcW w:w="1260" w:type="dxa"/>
            <w:shd w:val="clear" w:color="auto" w:fill="FFFFFF"/>
          </w:tcPr>
          <w:p w:rsidR="000860D2" w:rsidRDefault="000860D2" w:rsidP="00155D36">
            <w:pPr>
              <w:jc w:val="center"/>
              <w:rPr>
                <w:lang w:val="fr-FR"/>
              </w:rPr>
            </w:pPr>
            <w:r>
              <w:rPr>
                <w:lang w:val="fr-FR"/>
              </w:rPr>
              <w:t>100%</w:t>
            </w:r>
          </w:p>
        </w:tc>
        <w:tc>
          <w:tcPr>
            <w:tcW w:w="1240" w:type="dxa"/>
            <w:shd w:val="clear" w:color="auto" w:fill="FFFFFF"/>
          </w:tcPr>
          <w:p w:rsidR="000860D2" w:rsidRDefault="000860D2" w:rsidP="00155D36">
            <w:pPr>
              <w:jc w:val="center"/>
              <w:rPr>
                <w:lang w:val="fr-FR"/>
              </w:rPr>
            </w:pPr>
            <w:r>
              <w:rPr>
                <w:lang w:val="fr-FR"/>
              </w:rPr>
              <w:t>Submaxi-mal/ maximal</w:t>
            </w:r>
          </w:p>
        </w:tc>
        <w:tc>
          <w:tcPr>
            <w:tcW w:w="1260" w:type="dxa"/>
            <w:shd w:val="clear" w:color="auto" w:fill="FFFFFF"/>
          </w:tcPr>
          <w:p w:rsidR="000860D2" w:rsidRDefault="000860D2" w:rsidP="00155D36">
            <w:pPr>
              <w:jc w:val="center"/>
            </w:pPr>
            <w:r>
              <w:t>2-4</w:t>
            </w:r>
          </w:p>
        </w:tc>
        <w:tc>
          <w:tcPr>
            <w:tcW w:w="1080" w:type="dxa"/>
            <w:shd w:val="clear" w:color="auto" w:fill="FFFFFF"/>
          </w:tcPr>
          <w:p w:rsidR="000860D2" w:rsidRDefault="000860D2" w:rsidP="00155D36">
            <w:pPr>
              <w:jc w:val="center"/>
            </w:pPr>
            <w:r>
              <w:t>2-4</w:t>
            </w:r>
          </w:p>
        </w:tc>
        <w:tc>
          <w:tcPr>
            <w:tcW w:w="860" w:type="dxa"/>
            <w:shd w:val="clear" w:color="auto" w:fill="FFFFFF"/>
          </w:tcPr>
          <w:p w:rsidR="000860D2" w:rsidRDefault="000860D2" w:rsidP="00155D36">
            <w:pPr>
              <w:jc w:val="center"/>
            </w:pPr>
            <w:r>
              <w:t>&gt;2 min bis</w:t>
            </w:r>
          </w:p>
          <w:p w:rsidR="000860D2" w:rsidRDefault="000860D2" w:rsidP="00155D36">
            <w:pPr>
              <w:jc w:val="center"/>
            </w:pPr>
            <w:r>
              <w:t>10 min</w:t>
            </w:r>
          </w:p>
        </w:tc>
      </w:tr>
      <w:tr w:rsidR="000860D2">
        <w:tc>
          <w:tcPr>
            <w:tcW w:w="2050" w:type="dxa"/>
            <w:shd w:val="clear" w:color="auto" w:fill="C0C0C0"/>
          </w:tcPr>
          <w:p w:rsidR="000860D2" w:rsidRDefault="000860D2" w:rsidP="00155D36">
            <w:pPr>
              <w:rPr>
                <w:b/>
                <w:bCs/>
              </w:rPr>
            </w:pPr>
            <w:r>
              <w:rPr>
                <w:b/>
                <w:bCs/>
              </w:rPr>
              <w:t>Wiederholungs-methode:</w:t>
            </w:r>
          </w:p>
          <w:p w:rsidR="000860D2" w:rsidRDefault="000860D2" w:rsidP="00155D36">
            <w:r>
              <w:rPr>
                <w:b/>
                <w:bCs/>
              </w:rPr>
              <w:t>Supramaximale Sprints (Zug-sprints, Bergab-läufe u.ä.)</w:t>
            </w:r>
          </w:p>
        </w:tc>
        <w:tc>
          <w:tcPr>
            <w:tcW w:w="1620" w:type="dxa"/>
            <w:shd w:val="clear" w:color="auto" w:fill="FFFFFF"/>
          </w:tcPr>
          <w:p w:rsidR="000860D2" w:rsidRDefault="000860D2" w:rsidP="00155D36">
            <w:r>
              <w:t>Einfache sport-spezifische Bewegungen</w:t>
            </w:r>
          </w:p>
        </w:tc>
        <w:tc>
          <w:tcPr>
            <w:tcW w:w="1260" w:type="dxa"/>
            <w:shd w:val="clear" w:color="auto" w:fill="FFFFFF"/>
          </w:tcPr>
          <w:p w:rsidR="000860D2" w:rsidRDefault="000860D2" w:rsidP="00155D36">
            <w:pPr>
              <w:jc w:val="center"/>
            </w:pPr>
            <w:r>
              <w:t>105-110%</w:t>
            </w:r>
          </w:p>
        </w:tc>
        <w:tc>
          <w:tcPr>
            <w:tcW w:w="1240" w:type="dxa"/>
            <w:shd w:val="clear" w:color="auto" w:fill="FFFFFF"/>
          </w:tcPr>
          <w:p w:rsidR="000860D2" w:rsidRDefault="000860D2" w:rsidP="00155D36">
            <w:pPr>
              <w:jc w:val="center"/>
            </w:pPr>
            <w:r>
              <w:t>Supra- maximal</w:t>
            </w:r>
          </w:p>
        </w:tc>
        <w:tc>
          <w:tcPr>
            <w:tcW w:w="1260" w:type="dxa"/>
            <w:shd w:val="clear" w:color="auto" w:fill="FFFFFF"/>
          </w:tcPr>
          <w:p w:rsidR="000860D2" w:rsidRDefault="000860D2" w:rsidP="00155D36">
            <w:pPr>
              <w:jc w:val="center"/>
            </w:pPr>
            <w:r>
              <w:t>2-4</w:t>
            </w:r>
          </w:p>
        </w:tc>
        <w:tc>
          <w:tcPr>
            <w:tcW w:w="1080" w:type="dxa"/>
            <w:shd w:val="clear" w:color="auto" w:fill="FFFFFF"/>
          </w:tcPr>
          <w:p w:rsidR="000860D2" w:rsidRDefault="000860D2" w:rsidP="00155D36">
            <w:pPr>
              <w:jc w:val="center"/>
            </w:pPr>
            <w:r>
              <w:t>2-4</w:t>
            </w:r>
          </w:p>
        </w:tc>
        <w:tc>
          <w:tcPr>
            <w:tcW w:w="860" w:type="dxa"/>
            <w:shd w:val="clear" w:color="auto" w:fill="FFFFFF"/>
          </w:tcPr>
          <w:p w:rsidR="000860D2" w:rsidRDefault="000860D2" w:rsidP="00155D36">
            <w:pPr>
              <w:jc w:val="center"/>
            </w:pPr>
            <w:r>
              <w:t>&gt;3 min bis.</w:t>
            </w:r>
          </w:p>
          <w:p w:rsidR="000860D2" w:rsidRDefault="000860D2" w:rsidP="00155D36">
            <w:pPr>
              <w:jc w:val="center"/>
            </w:pPr>
            <w:r>
              <w:t>10 min</w:t>
            </w:r>
          </w:p>
        </w:tc>
      </w:tr>
    </w:tbl>
    <w:p w:rsidR="000860D2" w:rsidRDefault="000860D2" w:rsidP="00155D36">
      <w:pPr>
        <w:jc w:val="right"/>
      </w:pPr>
      <w:r>
        <w:t>Trainingsmethoden zur Verbesserung der (zyklischen) Sprintschnelligkeit</w:t>
      </w:r>
    </w:p>
    <w:p w:rsidR="000860D2" w:rsidRDefault="000860D2" w:rsidP="00155D36">
      <w:pPr>
        <w:jc w:val="center"/>
        <w:rPr>
          <w:b/>
          <w:bCs/>
          <w:sz w:val="36"/>
        </w:rPr>
      </w:pPr>
      <w:r>
        <w:br w:type="page"/>
      </w:r>
      <w:r>
        <w:rPr>
          <w:b/>
          <w:bCs/>
          <w:sz w:val="36"/>
        </w:rPr>
        <w:t>Sportmotorische Beweglichkeit</w:t>
      </w:r>
    </w:p>
    <w:p w:rsidR="000860D2" w:rsidRDefault="000860D2" w:rsidP="00155D36">
      <w:pPr>
        <w:jc w:val="center"/>
        <w:rPr>
          <w:b/>
          <w:bCs/>
          <w:sz w:val="36"/>
        </w:rPr>
      </w:pPr>
    </w:p>
    <w:p w:rsidR="000860D2" w:rsidRDefault="000860D2" w:rsidP="00155D36">
      <w:pPr>
        <w:pStyle w:val="Heading4"/>
        <w:rPr>
          <w:rFonts w:ascii="Times New Roman" w:hAnsi="Times New Roman"/>
          <w:sz w:val="32"/>
        </w:rPr>
      </w:pPr>
      <w:r>
        <w:rPr>
          <w:rFonts w:ascii="Times New Roman" w:hAnsi="Times New Roman"/>
          <w:sz w:val="32"/>
        </w:rPr>
        <w:t>Begriff der Beweglichkeit</w:t>
      </w:r>
    </w:p>
    <w:p w:rsidR="000860D2" w:rsidRDefault="000860D2" w:rsidP="00155D36">
      <w:pPr>
        <w:rPr>
          <w:sz w:val="32"/>
        </w:rPr>
      </w:pPr>
      <w:r>
        <w:rPr>
          <w:sz w:val="32"/>
        </w:rPr>
        <w:t xml:space="preserve">Die </w:t>
      </w:r>
      <w:r>
        <w:rPr>
          <w:b/>
          <w:bCs/>
          <w:sz w:val="32"/>
        </w:rPr>
        <w:t>Beweglichkeit</w:t>
      </w:r>
      <w:r>
        <w:rPr>
          <w:sz w:val="32"/>
        </w:rPr>
        <w:t xml:space="preserve"> wird definiert als Fähigkeit, Bewegungen mit der erforderlichen Schwingungsweite ausführen zukönnen. </w:t>
      </w:r>
    </w:p>
    <w:p w:rsidR="000860D2" w:rsidRDefault="000860D2" w:rsidP="00155D36">
      <w:pPr>
        <w:rPr>
          <w:sz w:val="32"/>
        </w:rPr>
      </w:pPr>
      <w:r>
        <w:rPr>
          <w:sz w:val="32"/>
        </w:rPr>
        <w:t>Aus funktionellanatomischer Sicht liegen ihr die Gelenkigkeit und die Dehnfähigkeit zugrunde.</w:t>
      </w:r>
    </w:p>
    <w:p w:rsidR="000860D2" w:rsidRDefault="000860D2" w:rsidP="00155D36">
      <w:pPr>
        <w:rPr>
          <w:sz w:val="32"/>
        </w:rPr>
      </w:pPr>
    </w:p>
    <w:p w:rsidR="000860D2" w:rsidRDefault="000860D2" w:rsidP="00155D36">
      <w:pPr>
        <w:jc w:val="center"/>
        <w:rPr>
          <w:sz w:val="32"/>
        </w:rPr>
      </w:pPr>
      <w:r>
        <w:rPr>
          <w:noProof/>
        </w:rPr>
        <w:pict>
          <v:shape id="_x0000_s1240" type="#_x0000_t109" style="position:absolute;left:0;text-align:left;margin-left:2in;margin-top:1.2pt;width:126pt;height:27pt;z-index:251689984" strokeweight="1.25pt">
            <v:textbox style="mso-next-textbox:#_x0000_s1240" inset=",.3mm,,0">
              <w:txbxContent>
                <w:p w:rsidR="000860D2" w:rsidRDefault="000860D2">
                  <w:pPr>
                    <w:pStyle w:val="Heading6"/>
                    <w:rPr>
                      <w:rFonts w:ascii="Times New Roman" w:hAnsi="Times New Roman"/>
                      <w:b w:val="0"/>
                      <w:bCs w:val="0"/>
                      <w:sz w:val="36"/>
                    </w:rPr>
                  </w:pPr>
                  <w:r>
                    <w:rPr>
                      <w:rFonts w:ascii="Times New Roman" w:hAnsi="Times New Roman"/>
                      <w:b w:val="0"/>
                      <w:bCs w:val="0"/>
                      <w:sz w:val="36"/>
                    </w:rPr>
                    <w:t>Beweglichkeit</w:t>
                  </w:r>
                </w:p>
              </w:txbxContent>
            </v:textbox>
          </v:shape>
        </w:pict>
      </w:r>
    </w:p>
    <w:p w:rsidR="000860D2" w:rsidRDefault="000860D2" w:rsidP="00155D36">
      <w:pPr>
        <w:jc w:val="center"/>
        <w:rPr>
          <w:sz w:val="32"/>
        </w:rPr>
      </w:pPr>
      <w:r>
        <w:rPr>
          <w:noProof/>
        </w:rPr>
        <w:pict>
          <v:line id="_x0000_s1241" style="position:absolute;left:0;text-align:left;z-index:251694080" from="198pt,9.8pt" to="315pt,36.8pt" strokeweight="1.25pt"/>
        </w:pict>
      </w:r>
      <w:r>
        <w:rPr>
          <w:noProof/>
        </w:rPr>
        <w:pict>
          <v:line id="_x0000_s1242" style="position:absolute;left:0;text-align:left;flip:x;z-index:251693056" from="117pt,9.8pt" to="198pt,36.8pt" strokeweight="1.25pt"/>
        </w:pict>
      </w:r>
    </w:p>
    <w:p w:rsidR="000860D2" w:rsidRDefault="000860D2" w:rsidP="00155D36">
      <w:pPr>
        <w:jc w:val="center"/>
        <w:rPr>
          <w:sz w:val="32"/>
        </w:rPr>
      </w:pPr>
    </w:p>
    <w:p w:rsidR="000860D2" w:rsidRDefault="000860D2" w:rsidP="00155D36">
      <w:pPr>
        <w:jc w:val="center"/>
        <w:rPr>
          <w:sz w:val="32"/>
        </w:rPr>
      </w:pPr>
      <w:r>
        <w:rPr>
          <w:noProof/>
        </w:rPr>
        <w:pict>
          <v:shape id="_x0000_s1243" type="#_x0000_t109" style="position:absolute;left:0;text-align:left;margin-left:315pt;margin-top:0;width:153pt;height:27pt;z-index:251692032" strokeweight="1.25pt">
            <v:textbox style="mso-next-textbox:#_x0000_s1243" inset="1.5mm,.3mm,.5mm,0">
              <w:txbxContent>
                <w:p w:rsidR="000860D2" w:rsidRDefault="000860D2">
                  <w:pPr>
                    <w:pStyle w:val="Heading6"/>
                    <w:rPr>
                      <w:rFonts w:ascii="Times New Roman" w:hAnsi="Times New Roman"/>
                      <w:b w:val="0"/>
                      <w:bCs w:val="0"/>
                      <w:sz w:val="36"/>
                    </w:rPr>
                  </w:pPr>
                  <w:r>
                    <w:rPr>
                      <w:rFonts w:ascii="Times New Roman" w:hAnsi="Times New Roman"/>
                      <w:b w:val="0"/>
                      <w:bCs w:val="0"/>
                      <w:sz w:val="36"/>
                    </w:rPr>
                    <w:t>Exogene Faktoren</w:t>
                  </w:r>
                </w:p>
              </w:txbxContent>
            </v:textbox>
          </v:shape>
        </w:pict>
      </w:r>
      <w:r>
        <w:rPr>
          <w:noProof/>
        </w:rPr>
        <w:pict>
          <v:shape id="_x0000_s1244" type="#_x0000_t109" style="position:absolute;left:0;text-align:left;margin-left:45pt;margin-top:0;width:153pt;height:27pt;z-index:251691008" strokeweight="1.25pt">
            <v:textbox style="mso-next-textbox:#_x0000_s1244" inset="1.5mm,.3mm,.5mm,0">
              <w:txbxContent>
                <w:p w:rsidR="000860D2" w:rsidRDefault="000860D2">
                  <w:pPr>
                    <w:pStyle w:val="Heading6"/>
                    <w:rPr>
                      <w:rFonts w:ascii="Times New Roman" w:hAnsi="Times New Roman"/>
                      <w:b w:val="0"/>
                      <w:bCs w:val="0"/>
                      <w:sz w:val="36"/>
                    </w:rPr>
                  </w:pPr>
                  <w:r>
                    <w:rPr>
                      <w:rFonts w:ascii="Times New Roman" w:hAnsi="Times New Roman"/>
                      <w:b w:val="0"/>
                      <w:bCs w:val="0"/>
                      <w:sz w:val="36"/>
                    </w:rPr>
                    <w:t>Endogene Faktoren</w:t>
                  </w:r>
                </w:p>
              </w:txbxContent>
            </v:textbox>
          </v:shape>
        </w:pict>
      </w:r>
    </w:p>
    <w:p w:rsidR="000860D2" w:rsidRDefault="000860D2" w:rsidP="00155D36">
      <w:pPr>
        <w:jc w:val="center"/>
        <w:rPr>
          <w:sz w:val="32"/>
        </w:rPr>
      </w:pPr>
      <w:r>
        <w:rPr>
          <w:noProof/>
        </w:rPr>
        <w:pict>
          <v:line id="_x0000_s1245" style="position:absolute;left:0;text-align:left;z-index:251698176" from="117pt,8.6pt" to="198pt,44.6pt" strokeweight="1.25pt"/>
        </w:pict>
      </w:r>
      <w:r>
        <w:rPr>
          <w:noProof/>
        </w:rPr>
        <w:pict>
          <v:line id="_x0000_s1246" style="position:absolute;left:0;text-align:left;flip:x;z-index:251697152" from="54pt,8.6pt" to="117pt,44.6pt" strokeweight="1.25pt"/>
        </w:pict>
      </w:r>
    </w:p>
    <w:p w:rsidR="000860D2" w:rsidRDefault="000860D2" w:rsidP="00155D36">
      <w:pPr>
        <w:jc w:val="center"/>
        <w:rPr>
          <w:sz w:val="32"/>
        </w:rPr>
      </w:pPr>
    </w:p>
    <w:p w:rsidR="000860D2" w:rsidRDefault="000860D2" w:rsidP="00155D36">
      <w:pPr>
        <w:jc w:val="center"/>
        <w:rPr>
          <w:sz w:val="32"/>
        </w:rPr>
      </w:pPr>
      <w:r>
        <w:rPr>
          <w:noProof/>
        </w:rPr>
        <w:pict>
          <v:rect id="_x0000_s1247" style="position:absolute;left:0;text-align:left;margin-left:333pt;margin-top:7.8pt;width:153pt;height:162pt;z-index:251700224" stroked="f" strokeweight="1.25pt">
            <v:textbox style="mso-next-textbox:#_x0000_s1247" inset=",0,,0">
              <w:txbxContent>
                <w:p w:rsidR="000860D2" w:rsidRDefault="000860D2">
                  <w:pPr>
                    <w:numPr>
                      <w:ilvl w:val="0"/>
                      <w:numId w:val="2"/>
                    </w:numPr>
                    <w:spacing w:line="360" w:lineRule="auto"/>
                    <w:rPr>
                      <w:sz w:val="36"/>
                    </w:rPr>
                  </w:pPr>
                  <w:r>
                    <w:rPr>
                      <w:sz w:val="32"/>
                    </w:rPr>
                    <w:t>Tageszeit</w:t>
                  </w:r>
                </w:p>
                <w:p w:rsidR="000860D2" w:rsidRDefault="000860D2">
                  <w:pPr>
                    <w:numPr>
                      <w:ilvl w:val="0"/>
                      <w:numId w:val="1"/>
                    </w:numPr>
                    <w:spacing w:line="360" w:lineRule="auto"/>
                    <w:rPr>
                      <w:sz w:val="36"/>
                    </w:rPr>
                  </w:pPr>
                  <w:r>
                    <w:rPr>
                      <w:sz w:val="32"/>
                    </w:rPr>
                    <w:t>Außentemperatur</w:t>
                  </w:r>
                </w:p>
                <w:p w:rsidR="000860D2" w:rsidRDefault="000860D2">
                  <w:pPr>
                    <w:numPr>
                      <w:ilvl w:val="0"/>
                      <w:numId w:val="1"/>
                    </w:numPr>
                    <w:rPr>
                      <w:sz w:val="36"/>
                    </w:rPr>
                  </w:pPr>
                  <w:r>
                    <w:rPr>
                      <w:sz w:val="32"/>
                    </w:rPr>
                    <w:t>Äußere Kräfte (Partner, Schwerkraft, Massenträgheit)</w:t>
                  </w:r>
                </w:p>
              </w:txbxContent>
            </v:textbox>
          </v:rect>
        </w:pict>
      </w:r>
      <w:r>
        <w:rPr>
          <w:noProof/>
        </w:rPr>
        <w:pict>
          <v:shape id="_x0000_s1248" type="#_x0000_t109" style="position:absolute;left:0;text-align:left;margin-left:162pt;margin-top:7.8pt;width:162pt;height:36pt;z-index:251696128" strokeweight="1.25pt">
            <v:textbox style="mso-next-textbox:#_x0000_s1248" inset="1.5mm,.3mm,.5mm,0">
              <w:txbxContent>
                <w:p w:rsidR="000860D2" w:rsidRDefault="000860D2">
                  <w:pPr>
                    <w:pStyle w:val="Heading5"/>
                    <w:jc w:val="center"/>
                  </w:pPr>
                  <w:r>
                    <w:t>Eigenschaften</w:t>
                  </w:r>
                </w:p>
                <w:p w:rsidR="000860D2" w:rsidRDefault="000860D2">
                  <w:pPr>
                    <w:jc w:val="center"/>
                    <w:rPr>
                      <w:sz w:val="28"/>
                    </w:rPr>
                  </w:pPr>
                  <w:r>
                    <w:rPr>
                      <w:sz w:val="28"/>
                    </w:rPr>
                    <w:t>(kaum beeinflussbar)</w:t>
                  </w:r>
                </w:p>
              </w:txbxContent>
            </v:textbox>
          </v:shape>
        </w:pict>
      </w:r>
      <w:r>
        <w:rPr>
          <w:noProof/>
        </w:rPr>
        <w:pict>
          <v:shape id="_x0000_s1249" type="#_x0000_t109" style="position:absolute;left:0;text-align:left;margin-left:-9pt;margin-top:7.8pt;width:162pt;height:36pt;z-index:251695104" strokeweight="1.25pt">
            <v:textbox style="mso-next-textbox:#_x0000_s1249" inset="1.5mm,.3mm,.5mm,0">
              <w:txbxContent>
                <w:p w:rsidR="000860D2" w:rsidRDefault="000860D2">
                  <w:pPr>
                    <w:pStyle w:val="Heading5"/>
                    <w:jc w:val="center"/>
                  </w:pPr>
                  <w:r>
                    <w:t>Fähigkeiten</w:t>
                  </w:r>
                </w:p>
                <w:p w:rsidR="000860D2" w:rsidRDefault="000860D2">
                  <w:pPr>
                    <w:jc w:val="center"/>
                    <w:rPr>
                      <w:sz w:val="28"/>
                    </w:rPr>
                  </w:pPr>
                  <w:r>
                    <w:rPr>
                      <w:sz w:val="28"/>
                    </w:rPr>
                    <w:t>(beeinflussbar)</w:t>
                  </w:r>
                </w:p>
              </w:txbxContent>
            </v:textbox>
          </v:shape>
        </w:pict>
      </w:r>
    </w:p>
    <w:p w:rsidR="000860D2" w:rsidRDefault="000860D2" w:rsidP="00155D36">
      <w:pPr>
        <w:jc w:val="center"/>
        <w:rPr>
          <w:sz w:val="32"/>
        </w:rPr>
      </w:pPr>
    </w:p>
    <w:p w:rsidR="000860D2" w:rsidRDefault="000860D2" w:rsidP="00155D36">
      <w:pPr>
        <w:jc w:val="center"/>
        <w:rPr>
          <w:sz w:val="32"/>
        </w:rPr>
      </w:pPr>
      <w:r>
        <w:rPr>
          <w:noProof/>
        </w:rPr>
        <w:pict>
          <v:rect id="_x0000_s1250" style="position:absolute;left:0;text-align:left;margin-left:162pt;margin-top:16.05pt;width:162pt;height:189pt;z-index:251701248" strokeweight="1.25pt">
            <v:textbox style="mso-next-textbox:#_x0000_s1250" inset=",0,,0">
              <w:txbxContent>
                <w:p w:rsidR="000860D2" w:rsidRDefault="000860D2">
                  <w:pPr>
                    <w:pStyle w:val="Heading7"/>
                    <w:pBdr>
                      <w:top w:val="none" w:sz="0" w:space="0" w:color="auto"/>
                      <w:left w:val="none" w:sz="0" w:space="0" w:color="auto"/>
                      <w:bottom w:val="none" w:sz="0" w:space="0" w:color="auto"/>
                      <w:right w:val="none" w:sz="0" w:space="0" w:color="auto"/>
                    </w:pBdr>
                    <w:rPr>
                      <w:sz w:val="28"/>
                    </w:rPr>
                  </w:pPr>
                  <w:r>
                    <w:rPr>
                      <w:sz w:val="28"/>
                    </w:rPr>
                    <w:t>Mechanische Beweglichkeit, Gelenkigkeit (Struktur bzw. Art des Gelenkes)</w:t>
                  </w:r>
                </w:p>
                <w:p w:rsidR="000860D2" w:rsidRDefault="000860D2"/>
                <w:p w:rsidR="000860D2" w:rsidRDefault="000860D2">
                  <w:pPr>
                    <w:numPr>
                      <w:ilvl w:val="0"/>
                      <w:numId w:val="3"/>
                    </w:numPr>
                    <w:rPr>
                      <w:sz w:val="28"/>
                    </w:rPr>
                  </w:pPr>
                  <w:r>
                    <w:rPr>
                      <w:sz w:val="28"/>
                    </w:rPr>
                    <w:t>Anthropogene Voraussetzungen (Alter, Geschlecht,)</w:t>
                  </w:r>
                </w:p>
                <w:p w:rsidR="000860D2" w:rsidRDefault="000860D2">
                  <w:pPr>
                    <w:rPr>
                      <w:sz w:val="28"/>
                    </w:rPr>
                  </w:pPr>
                </w:p>
                <w:p w:rsidR="000860D2" w:rsidRDefault="000860D2">
                  <w:pPr>
                    <w:numPr>
                      <w:ilvl w:val="0"/>
                      <w:numId w:val="3"/>
                    </w:numPr>
                    <w:rPr>
                      <w:sz w:val="32"/>
                    </w:rPr>
                  </w:pPr>
                  <w:r>
                    <w:rPr>
                      <w:sz w:val="28"/>
                    </w:rPr>
                    <w:t>Umfang der Muskelmassen</w:t>
                  </w:r>
                </w:p>
                <w:p w:rsidR="000860D2" w:rsidRDefault="000860D2">
                  <w:pPr>
                    <w:rPr>
                      <w:sz w:val="32"/>
                    </w:rPr>
                  </w:pPr>
                </w:p>
              </w:txbxContent>
            </v:textbox>
          </v:rect>
        </w:pict>
      </w:r>
      <w:r>
        <w:rPr>
          <w:noProof/>
        </w:rPr>
        <w:pict>
          <v:rect id="_x0000_s1251" style="position:absolute;left:0;text-align:left;margin-left:-9pt;margin-top:16.05pt;width:162pt;height:324pt;z-index:251699200" strokeweight="1.25pt">
            <v:textbox style="mso-next-textbox:#_x0000_s1251" inset=",0,,0">
              <w:txbxContent>
                <w:p w:rsidR="000860D2" w:rsidRDefault="000860D2">
                  <w:pPr>
                    <w:pStyle w:val="Heading7"/>
                    <w:pBdr>
                      <w:top w:val="none" w:sz="0" w:space="0" w:color="auto"/>
                      <w:left w:val="none" w:sz="0" w:space="0" w:color="auto"/>
                      <w:bottom w:val="none" w:sz="0" w:space="0" w:color="auto"/>
                      <w:right w:val="none" w:sz="0" w:space="0" w:color="auto"/>
                    </w:pBdr>
                    <w:rPr>
                      <w:sz w:val="28"/>
                    </w:rPr>
                  </w:pPr>
                  <w:r>
                    <w:rPr>
                      <w:sz w:val="28"/>
                    </w:rPr>
                    <w:t>Dehnfähigkeit der antagonistischen Muskulatur, Sehnen, Bänder, Gelenkkapseln</w:t>
                  </w:r>
                </w:p>
                <w:p w:rsidR="000860D2" w:rsidRDefault="000860D2"/>
                <w:p w:rsidR="000860D2" w:rsidRDefault="000860D2">
                  <w:pPr>
                    <w:numPr>
                      <w:ilvl w:val="0"/>
                      <w:numId w:val="3"/>
                    </w:numPr>
                    <w:rPr>
                      <w:sz w:val="28"/>
                    </w:rPr>
                  </w:pPr>
                  <w:r>
                    <w:rPr>
                      <w:sz w:val="28"/>
                    </w:rPr>
                    <w:t>Neurophysiologische Bedingungen (Emotionaler Erregungszustand, Koordinations-vermögen, Ermüdungsgrad)</w:t>
                  </w:r>
                </w:p>
                <w:p w:rsidR="000860D2" w:rsidRDefault="000860D2">
                  <w:pPr>
                    <w:rPr>
                      <w:sz w:val="28"/>
                    </w:rPr>
                  </w:pPr>
                </w:p>
                <w:p w:rsidR="000860D2" w:rsidRDefault="000860D2">
                  <w:pPr>
                    <w:numPr>
                      <w:ilvl w:val="0"/>
                      <w:numId w:val="3"/>
                    </w:numPr>
                    <w:rPr>
                      <w:sz w:val="28"/>
                    </w:rPr>
                  </w:pPr>
                  <w:r>
                    <w:rPr>
                      <w:sz w:val="28"/>
                    </w:rPr>
                    <w:t>Antagonistische Kraft (bei aktiver Dehnung)</w:t>
                  </w:r>
                </w:p>
                <w:p w:rsidR="000860D2" w:rsidRDefault="000860D2">
                  <w:pPr>
                    <w:rPr>
                      <w:sz w:val="28"/>
                    </w:rPr>
                  </w:pPr>
                </w:p>
                <w:p w:rsidR="000860D2" w:rsidRDefault="000860D2">
                  <w:pPr>
                    <w:numPr>
                      <w:ilvl w:val="0"/>
                      <w:numId w:val="3"/>
                    </w:numPr>
                    <w:rPr>
                      <w:sz w:val="32"/>
                    </w:rPr>
                  </w:pPr>
                  <w:r>
                    <w:rPr>
                      <w:sz w:val="28"/>
                    </w:rPr>
                    <w:t>Stoffwechsel (Laktatwert, Körpertemperatur)</w:t>
                  </w:r>
                </w:p>
              </w:txbxContent>
            </v:textbox>
          </v:rect>
        </w:pict>
      </w: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right"/>
      </w:pPr>
      <w:r>
        <w:t xml:space="preserve">Determinanten der Beweglichkeit (nach </w:t>
      </w:r>
      <w:r>
        <w:rPr>
          <w:i/>
          <w:iCs/>
        </w:rPr>
        <w:t>Mehl</w:t>
      </w:r>
      <w:r>
        <w:t>, 1986)</w:t>
      </w:r>
    </w:p>
    <w:p w:rsidR="000860D2" w:rsidRDefault="000860D2" w:rsidP="00155D36">
      <w:pPr>
        <w:jc w:val="right"/>
      </w:pPr>
      <w:r>
        <w:br w:type="page"/>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
        <w:gridCol w:w="1328"/>
        <w:gridCol w:w="2160"/>
        <w:gridCol w:w="1979"/>
        <w:gridCol w:w="1979"/>
        <w:gridCol w:w="1939"/>
      </w:tblGrid>
      <w:tr w:rsidR="000860D2">
        <w:trPr>
          <w:cantSplit/>
          <w:trHeight w:val="866"/>
        </w:trPr>
        <w:tc>
          <w:tcPr>
            <w:tcW w:w="1329" w:type="dxa"/>
            <w:gridSpan w:val="2"/>
            <w:vMerge w:val="restart"/>
            <w:shd w:val="clear" w:color="auto" w:fill="C0C0C0"/>
          </w:tcPr>
          <w:p w:rsidR="000860D2" w:rsidRDefault="000860D2" w:rsidP="00155D36">
            <w:pPr>
              <w:rPr>
                <w:sz w:val="28"/>
              </w:rPr>
            </w:pPr>
            <w:r>
              <w:rPr>
                <w:sz w:val="28"/>
              </w:rPr>
              <w:t>Trainings-ziel</w:t>
            </w:r>
          </w:p>
        </w:tc>
        <w:tc>
          <w:tcPr>
            <w:tcW w:w="8061" w:type="dxa"/>
            <w:gridSpan w:val="4"/>
            <w:shd w:val="clear" w:color="auto" w:fill="C0C0C0"/>
          </w:tcPr>
          <w:p w:rsidR="000860D2" w:rsidRDefault="000860D2" w:rsidP="00155D36">
            <w:pPr>
              <w:jc w:val="center"/>
              <w:rPr>
                <w:sz w:val="28"/>
              </w:rPr>
            </w:pPr>
            <w:r>
              <w:rPr>
                <w:sz w:val="28"/>
              </w:rPr>
              <w:t>Steigerung der Beweglichkeit</w:t>
            </w:r>
          </w:p>
        </w:tc>
      </w:tr>
      <w:tr w:rsidR="000860D2">
        <w:trPr>
          <w:cantSplit/>
          <w:trHeight w:val="923"/>
        </w:trPr>
        <w:tc>
          <w:tcPr>
            <w:tcW w:w="1329" w:type="dxa"/>
            <w:gridSpan w:val="2"/>
            <w:vMerge/>
            <w:shd w:val="clear" w:color="auto" w:fill="C0C0C0"/>
          </w:tcPr>
          <w:p w:rsidR="000860D2" w:rsidRDefault="000860D2" w:rsidP="00155D36">
            <w:pPr>
              <w:rPr>
                <w:sz w:val="28"/>
              </w:rPr>
            </w:pPr>
          </w:p>
        </w:tc>
        <w:tc>
          <w:tcPr>
            <w:tcW w:w="4141" w:type="dxa"/>
            <w:gridSpan w:val="2"/>
            <w:shd w:val="clear" w:color="auto" w:fill="C0C0C0"/>
          </w:tcPr>
          <w:p w:rsidR="000860D2" w:rsidRDefault="000860D2" w:rsidP="00155D36">
            <w:pPr>
              <w:jc w:val="center"/>
              <w:rPr>
                <w:sz w:val="28"/>
              </w:rPr>
            </w:pPr>
            <w:r>
              <w:rPr>
                <w:sz w:val="28"/>
              </w:rPr>
              <w:t>Verringerung des Bindegewebswiderstandes</w:t>
            </w:r>
          </w:p>
        </w:tc>
        <w:tc>
          <w:tcPr>
            <w:tcW w:w="3920" w:type="dxa"/>
            <w:gridSpan w:val="2"/>
            <w:shd w:val="clear" w:color="auto" w:fill="C0C0C0"/>
          </w:tcPr>
          <w:p w:rsidR="000860D2" w:rsidRDefault="000860D2" w:rsidP="00155D36">
            <w:pPr>
              <w:jc w:val="center"/>
              <w:rPr>
                <w:sz w:val="28"/>
              </w:rPr>
            </w:pPr>
            <w:r>
              <w:rPr>
                <w:sz w:val="28"/>
              </w:rPr>
              <w:t>Erhöhung der antagonistischen Kraft</w:t>
            </w:r>
          </w:p>
        </w:tc>
      </w:tr>
      <w:tr w:rsidR="000860D2">
        <w:trPr>
          <w:cantSplit/>
          <w:trHeight w:val="923"/>
        </w:trPr>
        <w:tc>
          <w:tcPr>
            <w:tcW w:w="1329" w:type="dxa"/>
            <w:gridSpan w:val="2"/>
            <w:vMerge/>
            <w:shd w:val="clear" w:color="auto" w:fill="C0C0C0"/>
          </w:tcPr>
          <w:p w:rsidR="000860D2" w:rsidRDefault="000860D2" w:rsidP="00155D36">
            <w:pPr>
              <w:rPr>
                <w:sz w:val="28"/>
              </w:rPr>
            </w:pPr>
          </w:p>
        </w:tc>
        <w:tc>
          <w:tcPr>
            <w:tcW w:w="2161" w:type="dxa"/>
            <w:shd w:val="clear" w:color="auto" w:fill="C0C0C0"/>
          </w:tcPr>
          <w:p w:rsidR="000860D2" w:rsidRDefault="000860D2" w:rsidP="00155D36">
            <w:pPr>
              <w:rPr>
                <w:sz w:val="28"/>
              </w:rPr>
            </w:pPr>
            <w:r>
              <w:rPr>
                <w:sz w:val="28"/>
              </w:rPr>
              <w:t>Dehnung des Bindegewebes</w:t>
            </w:r>
          </w:p>
        </w:tc>
        <w:tc>
          <w:tcPr>
            <w:tcW w:w="1980" w:type="dxa"/>
            <w:shd w:val="clear" w:color="auto" w:fill="C0C0C0"/>
          </w:tcPr>
          <w:p w:rsidR="000860D2" w:rsidRDefault="000860D2" w:rsidP="00155D36">
            <w:pPr>
              <w:rPr>
                <w:sz w:val="28"/>
              </w:rPr>
            </w:pPr>
            <w:r>
              <w:rPr>
                <w:sz w:val="28"/>
              </w:rPr>
              <w:t>Verminderung des myostatischen Reflexes</w:t>
            </w:r>
          </w:p>
        </w:tc>
        <w:tc>
          <w:tcPr>
            <w:tcW w:w="1980" w:type="dxa"/>
            <w:shd w:val="clear" w:color="auto" w:fill="C0C0C0"/>
          </w:tcPr>
          <w:p w:rsidR="000860D2" w:rsidRDefault="000860D2" w:rsidP="00155D36">
            <w:pPr>
              <w:rPr>
                <w:sz w:val="28"/>
              </w:rPr>
            </w:pPr>
            <w:r>
              <w:rPr>
                <w:sz w:val="28"/>
              </w:rPr>
              <w:t>Muskel-kräftigung</w:t>
            </w:r>
          </w:p>
        </w:tc>
        <w:tc>
          <w:tcPr>
            <w:tcW w:w="1940" w:type="dxa"/>
            <w:shd w:val="clear" w:color="auto" w:fill="C0C0C0"/>
          </w:tcPr>
          <w:p w:rsidR="000860D2" w:rsidRDefault="000860D2" w:rsidP="00155D36">
            <w:pPr>
              <w:rPr>
                <w:sz w:val="28"/>
              </w:rPr>
            </w:pPr>
            <w:r>
              <w:rPr>
                <w:sz w:val="28"/>
              </w:rPr>
              <w:t>Verbesserung der neuro-muskulären Funktion</w:t>
            </w:r>
          </w:p>
        </w:tc>
      </w:tr>
      <w:tr w:rsidR="000860D2">
        <w:trPr>
          <w:gridBefore w:val="1"/>
          <w:trHeight w:val="866"/>
        </w:trPr>
        <w:tc>
          <w:tcPr>
            <w:tcW w:w="1329" w:type="dxa"/>
            <w:tcBorders>
              <w:bottom w:val="nil"/>
            </w:tcBorders>
            <w:shd w:val="clear" w:color="auto" w:fill="C0C0C0"/>
          </w:tcPr>
          <w:p w:rsidR="000860D2" w:rsidRDefault="000860D2" w:rsidP="00155D36">
            <w:pPr>
              <w:rPr>
                <w:sz w:val="28"/>
              </w:rPr>
            </w:pPr>
            <w:r>
              <w:rPr>
                <w:sz w:val="28"/>
              </w:rPr>
              <w:t>Trainings-strategie</w:t>
            </w:r>
          </w:p>
        </w:tc>
        <w:tc>
          <w:tcPr>
            <w:tcW w:w="2161" w:type="dxa"/>
            <w:tcBorders>
              <w:bottom w:val="nil"/>
            </w:tcBorders>
          </w:tcPr>
          <w:p w:rsidR="000860D2" w:rsidRDefault="000860D2" w:rsidP="00155D36">
            <w:pPr>
              <w:rPr>
                <w:sz w:val="28"/>
              </w:rPr>
            </w:pPr>
            <w:r>
              <w:rPr>
                <w:sz w:val="28"/>
              </w:rPr>
              <w:t>Regelmäßiges und ausgewogenes Dehntraining</w:t>
            </w:r>
          </w:p>
        </w:tc>
        <w:tc>
          <w:tcPr>
            <w:tcW w:w="1980" w:type="dxa"/>
            <w:tcBorders>
              <w:bottom w:val="nil"/>
            </w:tcBorders>
          </w:tcPr>
          <w:p w:rsidR="000860D2" w:rsidRDefault="000860D2" w:rsidP="00155D36">
            <w:pPr>
              <w:rPr>
                <w:sz w:val="28"/>
              </w:rPr>
            </w:pPr>
            <w:r>
              <w:rPr>
                <w:sz w:val="28"/>
              </w:rPr>
              <w:t>Regelmäßiges Entspannungs-training</w:t>
            </w:r>
          </w:p>
        </w:tc>
        <w:tc>
          <w:tcPr>
            <w:tcW w:w="1980" w:type="dxa"/>
            <w:tcBorders>
              <w:bottom w:val="nil"/>
            </w:tcBorders>
          </w:tcPr>
          <w:p w:rsidR="000860D2" w:rsidRDefault="000860D2" w:rsidP="00155D36">
            <w:pPr>
              <w:rPr>
                <w:sz w:val="28"/>
              </w:rPr>
            </w:pPr>
            <w:r>
              <w:rPr>
                <w:sz w:val="28"/>
              </w:rPr>
              <w:t>Regelmäßiges und ausgewogenes sowie progressives Krafttraining</w:t>
            </w:r>
          </w:p>
        </w:tc>
        <w:tc>
          <w:tcPr>
            <w:tcW w:w="1940" w:type="dxa"/>
            <w:tcBorders>
              <w:bottom w:val="nil"/>
            </w:tcBorders>
          </w:tcPr>
          <w:p w:rsidR="000860D2" w:rsidRDefault="000860D2" w:rsidP="00155D36">
            <w:pPr>
              <w:rPr>
                <w:sz w:val="28"/>
              </w:rPr>
            </w:pPr>
            <w:r>
              <w:rPr>
                <w:sz w:val="28"/>
              </w:rPr>
              <w:t>Regelmäßige propriozeptive neuro-muskuläre Förderung (PNF)</w:t>
            </w:r>
          </w:p>
        </w:tc>
      </w:tr>
      <w:tr w:rsidR="000860D2">
        <w:trPr>
          <w:gridBefore w:val="1"/>
          <w:trHeight w:val="923"/>
        </w:trPr>
        <w:tc>
          <w:tcPr>
            <w:tcW w:w="1329" w:type="dxa"/>
            <w:tcBorders>
              <w:top w:val="nil"/>
            </w:tcBorders>
            <w:shd w:val="clear" w:color="auto" w:fill="C0C0C0"/>
          </w:tcPr>
          <w:p w:rsidR="000860D2" w:rsidRDefault="000860D2" w:rsidP="00155D36">
            <w:pPr>
              <w:rPr>
                <w:sz w:val="28"/>
                <w:lang w:val="en-GB"/>
              </w:rPr>
            </w:pPr>
            <w:r>
              <w:rPr>
                <w:sz w:val="28"/>
                <w:lang w:val="en-GB"/>
              </w:rPr>
              <w:t>Trainings-methoden</w:t>
            </w:r>
          </w:p>
        </w:tc>
        <w:tc>
          <w:tcPr>
            <w:tcW w:w="2161" w:type="dxa"/>
            <w:tcBorders>
              <w:top w:val="nil"/>
            </w:tcBorders>
          </w:tcPr>
          <w:p w:rsidR="000860D2" w:rsidRDefault="000860D2" w:rsidP="00155D36">
            <w:pPr>
              <w:numPr>
                <w:ilvl w:val="0"/>
                <w:numId w:val="4"/>
              </w:numPr>
              <w:rPr>
                <w:sz w:val="28"/>
                <w:lang w:val="en-GB"/>
              </w:rPr>
            </w:pPr>
            <w:r>
              <w:rPr>
                <w:sz w:val="28"/>
                <w:lang w:val="en-GB"/>
              </w:rPr>
              <w:t>Stretching</w:t>
            </w:r>
          </w:p>
          <w:p w:rsidR="000860D2" w:rsidRDefault="000860D2" w:rsidP="00155D36">
            <w:pPr>
              <w:rPr>
                <w:sz w:val="28"/>
                <w:lang w:val="en-GB"/>
              </w:rPr>
            </w:pPr>
            <w:r>
              <w:rPr>
                <w:sz w:val="28"/>
                <w:lang w:val="en-GB"/>
              </w:rPr>
              <w:t xml:space="preserve"> - Passiv sta-  </w:t>
            </w:r>
          </w:p>
          <w:p w:rsidR="000860D2" w:rsidRDefault="000860D2" w:rsidP="00155D36">
            <w:pPr>
              <w:rPr>
                <w:sz w:val="28"/>
              </w:rPr>
            </w:pPr>
            <w:r>
              <w:rPr>
                <w:sz w:val="28"/>
                <w:lang w:val="en-GB"/>
              </w:rPr>
              <w:t xml:space="preserve">   </w:t>
            </w:r>
            <w:r>
              <w:rPr>
                <w:sz w:val="28"/>
              </w:rPr>
              <w:t>tische Dehnung</w:t>
            </w:r>
          </w:p>
          <w:p w:rsidR="000860D2" w:rsidRDefault="000860D2" w:rsidP="00155D36">
            <w:pPr>
              <w:rPr>
                <w:sz w:val="28"/>
              </w:rPr>
            </w:pPr>
            <w:r>
              <w:rPr>
                <w:sz w:val="28"/>
              </w:rPr>
              <w:t xml:space="preserve"> - Anspannungs-  </w:t>
            </w:r>
          </w:p>
          <w:p w:rsidR="000860D2" w:rsidRDefault="000860D2" w:rsidP="00155D36">
            <w:pPr>
              <w:rPr>
                <w:sz w:val="28"/>
              </w:rPr>
            </w:pPr>
            <w:r>
              <w:rPr>
                <w:sz w:val="28"/>
              </w:rPr>
              <w:t xml:space="preserve">   Entspannungs- </w:t>
            </w:r>
          </w:p>
          <w:p w:rsidR="000860D2" w:rsidRDefault="000860D2" w:rsidP="00155D36">
            <w:pPr>
              <w:rPr>
                <w:sz w:val="28"/>
              </w:rPr>
            </w:pPr>
            <w:r>
              <w:rPr>
                <w:sz w:val="28"/>
              </w:rPr>
              <w:t xml:space="preserve">   dehnung</w:t>
            </w:r>
          </w:p>
        </w:tc>
        <w:tc>
          <w:tcPr>
            <w:tcW w:w="1980" w:type="dxa"/>
            <w:tcBorders>
              <w:top w:val="nil"/>
            </w:tcBorders>
          </w:tcPr>
          <w:p w:rsidR="000860D2" w:rsidRDefault="000860D2" w:rsidP="00155D36">
            <w:pPr>
              <w:numPr>
                <w:ilvl w:val="0"/>
                <w:numId w:val="4"/>
              </w:numPr>
              <w:rPr>
                <w:sz w:val="28"/>
              </w:rPr>
            </w:pPr>
            <w:r>
              <w:rPr>
                <w:sz w:val="28"/>
              </w:rPr>
              <w:t>Primäre Relaxation</w:t>
            </w:r>
          </w:p>
          <w:p w:rsidR="000860D2" w:rsidRDefault="000860D2" w:rsidP="00155D36">
            <w:pPr>
              <w:rPr>
                <w:sz w:val="28"/>
              </w:rPr>
            </w:pPr>
            <w:r>
              <w:rPr>
                <w:sz w:val="28"/>
              </w:rPr>
              <w:t xml:space="preserve"> - Aktive und  </w:t>
            </w:r>
          </w:p>
          <w:p w:rsidR="000860D2" w:rsidRDefault="000860D2" w:rsidP="00155D36">
            <w:pPr>
              <w:rPr>
                <w:sz w:val="28"/>
              </w:rPr>
            </w:pPr>
            <w:r>
              <w:rPr>
                <w:sz w:val="28"/>
              </w:rPr>
              <w:t xml:space="preserve">   passiv (PNF)</w:t>
            </w:r>
          </w:p>
          <w:p w:rsidR="000860D2" w:rsidRDefault="000860D2" w:rsidP="00155D36">
            <w:pPr>
              <w:rPr>
                <w:sz w:val="28"/>
              </w:rPr>
            </w:pPr>
            <w:r>
              <w:rPr>
                <w:sz w:val="28"/>
              </w:rPr>
              <w:t xml:space="preserve"> - Progressive </w:t>
            </w:r>
          </w:p>
          <w:p w:rsidR="000860D2" w:rsidRDefault="000860D2" w:rsidP="00155D36">
            <w:pPr>
              <w:rPr>
                <w:sz w:val="28"/>
              </w:rPr>
            </w:pPr>
            <w:r>
              <w:rPr>
                <w:sz w:val="28"/>
              </w:rPr>
              <w:t xml:space="preserve">   Muskelent-  </w:t>
            </w:r>
          </w:p>
          <w:p w:rsidR="000860D2" w:rsidRDefault="000860D2" w:rsidP="00155D36">
            <w:pPr>
              <w:rPr>
                <w:sz w:val="28"/>
              </w:rPr>
            </w:pPr>
            <w:r>
              <w:rPr>
                <w:sz w:val="28"/>
              </w:rPr>
              <w:t xml:space="preserve">   Spannung</w:t>
            </w:r>
          </w:p>
          <w:p w:rsidR="000860D2" w:rsidRDefault="000860D2" w:rsidP="00155D36">
            <w:pPr>
              <w:rPr>
                <w:sz w:val="28"/>
              </w:rPr>
            </w:pPr>
            <w:r>
              <w:rPr>
                <w:sz w:val="28"/>
              </w:rPr>
              <w:t xml:space="preserve">   nach Jacobsen</w:t>
            </w:r>
          </w:p>
          <w:p w:rsidR="000860D2" w:rsidRDefault="000860D2" w:rsidP="00155D36">
            <w:pPr>
              <w:ind w:right="-270"/>
              <w:rPr>
                <w:sz w:val="28"/>
              </w:rPr>
            </w:pPr>
            <w:r>
              <w:rPr>
                <w:sz w:val="28"/>
              </w:rPr>
              <w:t xml:space="preserve"> - Autogenes </w:t>
            </w:r>
          </w:p>
          <w:p w:rsidR="000860D2" w:rsidRDefault="000860D2" w:rsidP="00155D36">
            <w:pPr>
              <w:ind w:right="-270"/>
              <w:rPr>
                <w:sz w:val="28"/>
              </w:rPr>
            </w:pPr>
            <w:r>
              <w:rPr>
                <w:sz w:val="28"/>
              </w:rPr>
              <w:t xml:space="preserve">   Training</w:t>
            </w:r>
          </w:p>
          <w:p w:rsidR="000860D2" w:rsidRDefault="000860D2" w:rsidP="00155D36">
            <w:pPr>
              <w:numPr>
                <w:ilvl w:val="0"/>
                <w:numId w:val="4"/>
              </w:numPr>
              <w:rPr>
                <w:sz w:val="28"/>
              </w:rPr>
            </w:pPr>
            <w:r>
              <w:rPr>
                <w:sz w:val="28"/>
              </w:rPr>
              <w:t>Sekundäre Relaxation</w:t>
            </w:r>
          </w:p>
          <w:p w:rsidR="000860D2" w:rsidRDefault="000860D2" w:rsidP="00155D36">
            <w:pPr>
              <w:ind w:right="-270"/>
              <w:rPr>
                <w:sz w:val="28"/>
              </w:rPr>
            </w:pPr>
            <w:r>
              <w:rPr>
                <w:sz w:val="28"/>
              </w:rPr>
              <w:t xml:space="preserve">  - Massage</w:t>
            </w:r>
          </w:p>
          <w:p w:rsidR="000860D2" w:rsidRDefault="000860D2" w:rsidP="00155D36">
            <w:pPr>
              <w:ind w:right="-270"/>
              <w:rPr>
                <w:sz w:val="28"/>
              </w:rPr>
            </w:pPr>
            <w:r>
              <w:rPr>
                <w:sz w:val="28"/>
              </w:rPr>
              <w:t xml:space="preserve">  - Bäder</w:t>
            </w:r>
          </w:p>
          <w:p w:rsidR="000860D2" w:rsidRDefault="000860D2" w:rsidP="00155D36">
            <w:pPr>
              <w:ind w:right="-270"/>
              <w:rPr>
                <w:sz w:val="28"/>
              </w:rPr>
            </w:pPr>
            <w:r>
              <w:rPr>
                <w:sz w:val="28"/>
              </w:rPr>
              <w:t xml:space="preserve">  - Sauna</w:t>
            </w:r>
          </w:p>
        </w:tc>
        <w:tc>
          <w:tcPr>
            <w:tcW w:w="1980" w:type="dxa"/>
            <w:tcBorders>
              <w:top w:val="nil"/>
            </w:tcBorders>
          </w:tcPr>
          <w:p w:rsidR="000860D2" w:rsidRDefault="000860D2" w:rsidP="00155D36">
            <w:pPr>
              <w:numPr>
                <w:ilvl w:val="0"/>
                <w:numId w:val="4"/>
              </w:numPr>
              <w:rPr>
                <w:sz w:val="28"/>
              </w:rPr>
            </w:pPr>
            <w:r>
              <w:rPr>
                <w:sz w:val="28"/>
              </w:rPr>
              <w:t>Aktive Dehnung</w:t>
            </w:r>
          </w:p>
          <w:p w:rsidR="000860D2" w:rsidRDefault="000860D2" w:rsidP="00155D36">
            <w:pPr>
              <w:rPr>
                <w:sz w:val="28"/>
              </w:rPr>
            </w:pPr>
            <w:r>
              <w:rPr>
                <w:sz w:val="28"/>
              </w:rPr>
              <w:t xml:space="preserve"> - Aktive </w:t>
            </w:r>
          </w:p>
          <w:p w:rsidR="000860D2" w:rsidRDefault="000860D2" w:rsidP="00155D36">
            <w:pPr>
              <w:rPr>
                <w:sz w:val="28"/>
              </w:rPr>
            </w:pPr>
            <w:r>
              <w:rPr>
                <w:sz w:val="28"/>
              </w:rPr>
              <w:t xml:space="preserve">   dynamische  </w:t>
            </w:r>
          </w:p>
          <w:p w:rsidR="000860D2" w:rsidRDefault="000860D2" w:rsidP="00155D36">
            <w:pPr>
              <w:rPr>
                <w:sz w:val="28"/>
              </w:rPr>
            </w:pPr>
            <w:r>
              <w:rPr>
                <w:sz w:val="28"/>
              </w:rPr>
              <w:t xml:space="preserve">   Dehnung  </w:t>
            </w:r>
          </w:p>
          <w:p w:rsidR="000860D2" w:rsidRDefault="000860D2" w:rsidP="00155D36">
            <w:pPr>
              <w:rPr>
                <w:sz w:val="28"/>
              </w:rPr>
            </w:pPr>
            <w:r>
              <w:rPr>
                <w:sz w:val="28"/>
              </w:rPr>
              <w:t xml:space="preserve">   (Schwung-</w:t>
            </w:r>
          </w:p>
          <w:p w:rsidR="000860D2" w:rsidRDefault="000860D2" w:rsidP="00155D36">
            <w:pPr>
              <w:rPr>
                <w:sz w:val="28"/>
              </w:rPr>
            </w:pPr>
            <w:r>
              <w:rPr>
                <w:sz w:val="28"/>
              </w:rPr>
              <w:t xml:space="preserve">   gymnastik)</w:t>
            </w:r>
          </w:p>
          <w:p w:rsidR="000860D2" w:rsidRDefault="000860D2" w:rsidP="00155D36">
            <w:pPr>
              <w:ind w:right="-270"/>
              <w:rPr>
                <w:sz w:val="28"/>
              </w:rPr>
            </w:pPr>
            <w:r>
              <w:rPr>
                <w:sz w:val="28"/>
              </w:rPr>
              <w:t xml:space="preserve"> - Aktive </w:t>
            </w:r>
          </w:p>
          <w:p w:rsidR="000860D2" w:rsidRDefault="000860D2" w:rsidP="00155D36">
            <w:pPr>
              <w:ind w:right="-270"/>
              <w:rPr>
                <w:sz w:val="28"/>
              </w:rPr>
            </w:pPr>
            <w:r>
              <w:rPr>
                <w:sz w:val="28"/>
              </w:rPr>
              <w:t xml:space="preserve">   statische</w:t>
            </w:r>
          </w:p>
          <w:p w:rsidR="000860D2" w:rsidRDefault="000860D2" w:rsidP="00155D36">
            <w:pPr>
              <w:ind w:right="-270"/>
              <w:rPr>
                <w:sz w:val="28"/>
              </w:rPr>
            </w:pPr>
            <w:r>
              <w:rPr>
                <w:sz w:val="28"/>
              </w:rPr>
              <w:t xml:space="preserve">   Dehnung  </w:t>
            </w:r>
          </w:p>
          <w:p w:rsidR="000860D2" w:rsidRDefault="000860D2" w:rsidP="00155D36">
            <w:pPr>
              <w:numPr>
                <w:ilvl w:val="0"/>
                <w:numId w:val="4"/>
              </w:numPr>
              <w:rPr>
                <w:sz w:val="28"/>
              </w:rPr>
            </w:pPr>
            <w:r>
              <w:rPr>
                <w:sz w:val="28"/>
              </w:rPr>
              <w:t>Krafttraining</w:t>
            </w:r>
          </w:p>
          <w:p w:rsidR="000860D2" w:rsidRDefault="000860D2" w:rsidP="00155D36">
            <w:pPr>
              <w:ind w:right="-270"/>
              <w:rPr>
                <w:sz w:val="28"/>
              </w:rPr>
            </w:pPr>
            <w:r>
              <w:rPr>
                <w:sz w:val="28"/>
              </w:rPr>
              <w:t xml:space="preserve"> - Muskelquer- </w:t>
            </w:r>
          </w:p>
          <w:p w:rsidR="000860D2" w:rsidRDefault="000860D2" w:rsidP="00155D36">
            <w:pPr>
              <w:ind w:right="-270"/>
              <w:rPr>
                <w:sz w:val="28"/>
              </w:rPr>
            </w:pPr>
            <w:r>
              <w:rPr>
                <w:sz w:val="28"/>
              </w:rPr>
              <w:t xml:space="preserve">  schnittstraining</w:t>
            </w:r>
          </w:p>
          <w:p w:rsidR="000860D2" w:rsidRDefault="000860D2" w:rsidP="00155D36">
            <w:pPr>
              <w:ind w:right="-270"/>
              <w:rPr>
                <w:sz w:val="28"/>
              </w:rPr>
            </w:pPr>
            <w:r>
              <w:rPr>
                <w:sz w:val="28"/>
              </w:rPr>
              <w:t xml:space="preserve">  der Antago-  </w:t>
            </w:r>
          </w:p>
          <w:p w:rsidR="000860D2" w:rsidRDefault="000860D2" w:rsidP="00155D36">
            <w:pPr>
              <w:ind w:right="-270"/>
              <w:rPr>
                <w:sz w:val="28"/>
              </w:rPr>
            </w:pPr>
            <w:r>
              <w:rPr>
                <w:sz w:val="28"/>
              </w:rPr>
              <w:t xml:space="preserve">  nisten</w:t>
            </w:r>
          </w:p>
          <w:p w:rsidR="000860D2" w:rsidRDefault="000860D2" w:rsidP="00155D36">
            <w:pPr>
              <w:rPr>
                <w:sz w:val="28"/>
              </w:rPr>
            </w:pPr>
            <w:r>
              <w:rPr>
                <w:sz w:val="28"/>
              </w:rPr>
              <w:t xml:space="preserve"> - Neuro- </w:t>
            </w:r>
          </w:p>
          <w:p w:rsidR="000860D2" w:rsidRDefault="000860D2" w:rsidP="00155D36">
            <w:pPr>
              <w:rPr>
                <w:sz w:val="28"/>
              </w:rPr>
            </w:pPr>
            <w:r>
              <w:rPr>
                <w:sz w:val="28"/>
              </w:rPr>
              <w:t xml:space="preserve">   muskuläres  </w:t>
            </w:r>
          </w:p>
          <w:p w:rsidR="000860D2" w:rsidRDefault="000860D2" w:rsidP="00155D36">
            <w:pPr>
              <w:rPr>
                <w:sz w:val="28"/>
              </w:rPr>
            </w:pPr>
            <w:r>
              <w:rPr>
                <w:sz w:val="28"/>
              </w:rPr>
              <w:t xml:space="preserve">  Aktivierungs- </w:t>
            </w:r>
          </w:p>
          <w:p w:rsidR="000860D2" w:rsidRDefault="000860D2" w:rsidP="00155D36">
            <w:pPr>
              <w:rPr>
                <w:sz w:val="28"/>
              </w:rPr>
            </w:pPr>
            <w:r>
              <w:rPr>
                <w:sz w:val="28"/>
              </w:rPr>
              <w:t xml:space="preserve">  training der </w:t>
            </w:r>
          </w:p>
          <w:p w:rsidR="000860D2" w:rsidRDefault="000860D2" w:rsidP="00155D36">
            <w:pPr>
              <w:rPr>
                <w:sz w:val="28"/>
              </w:rPr>
            </w:pPr>
            <w:r>
              <w:rPr>
                <w:sz w:val="28"/>
              </w:rPr>
              <w:t xml:space="preserve">  Antagonisten</w:t>
            </w:r>
          </w:p>
        </w:tc>
        <w:tc>
          <w:tcPr>
            <w:tcW w:w="1940" w:type="dxa"/>
            <w:tcBorders>
              <w:top w:val="nil"/>
            </w:tcBorders>
          </w:tcPr>
          <w:p w:rsidR="000860D2" w:rsidRDefault="000860D2" w:rsidP="00155D36">
            <w:pPr>
              <w:numPr>
                <w:ilvl w:val="0"/>
                <w:numId w:val="4"/>
              </w:numPr>
              <w:rPr>
                <w:sz w:val="28"/>
              </w:rPr>
            </w:pPr>
            <w:r>
              <w:rPr>
                <w:sz w:val="28"/>
              </w:rPr>
              <w:t>Aktive und passive PNF</w:t>
            </w:r>
          </w:p>
        </w:tc>
      </w:tr>
    </w:tbl>
    <w:p w:rsidR="000860D2" w:rsidRDefault="000860D2" w:rsidP="00155D36">
      <w:pPr>
        <w:jc w:val="right"/>
      </w:pPr>
    </w:p>
    <w:p w:rsidR="000860D2" w:rsidRDefault="000860D2" w:rsidP="00155D36">
      <w:pPr>
        <w:jc w:val="right"/>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center"/>
        <w:rPr>
          <w:sz w:val="32"/>
        </w:rPr>
      </w:pPr>
    </w:p>
    <w:p w:rsidR="000860D2" w:rsidRDefault="000860D2" w:rsidP="00155D36">
      <w:pPr>
        <w:jc w:val="right"/>
      </w:pPr>
      <w:r>
        <w:br w:type="page"/>
      </w:r>
    </w:p>
    <w:p w:rsidR="000860D2" w:rsidRDefault="000860D2" w:rsidP="00155D36">
      <w:pPr>
        <w:ind w:right="70"/>
        <w:rPr>
          <w:sz w:val="32"/>
        </w:rPr>
      </w:pPr>
      <w:r>
        <w:rPr>
          <w:noProof/>
        </w:rPr>
        <w:pict>
          <v:group id="_x0000_s1252" style="position:absolute;margin-left:10.1pt;margin-top:-5.85pt;width:459pt;height:495pt;z-index:251702272" coordorigin="1620,1417" coordsize="9180,9900">
            <v:shape id="_x0000_s1253" type="#_x0000_t109" style="position:absolute;left:4500;top:1417;width:3420;height:900" strokeweight="2pt">
              <v:textbox>
                <w:txbxContent>
                  <w:p w:rsidR="000860D2" w:rsidRDefault="000860D2">
                    <w:pPr>
                      <w:jc w:val="center"/>
                      <w:rPr>
                        <w:sz w:val="4"/>
                      </w:rPr>
                    </w:pPr>
                  </w:p>
                  <w:p w:rsidR="000860D2" w:rsidRDefault="000860D2">
                    <w:pPr>
                      <w:jc w:val="center"/>
                      <w:rPr>
                        <w:sz w:val="48"/>
                      </w:rPr>
                    </w:pPr>
                    <w:r>
                      <w:rPr>
                        <w:sz w:val="48"/>
                      </w:rPr>
                      <w:t>Dehnungsarten</w:t>
                    </w:r>
                  </w:p>
                </w:txbxContent>
              </v:textbox>
            </v:shape>
            <v:shape id="_x0000_s1254" type="#_x0000_t109" style="position:absolute;left:2160;top:3217;width:3060;height:720" strokeweight="2pt">
              <v:textbox>
                <w:txbxContent>
                  <w:p w:rsidR="000860D2" w:rsidRDefault="000860D2">
                    <w:pPr>
                      <w:jc w:val="center"/>
                      <w:rPr>
                        <w:sz w:val="4"/>
                      </w:rPr>
                    </w:pPr>
                  </w:p>
                  <w:p w:rsidR="000860D2" w:rsidRDefault="000860D2">
                    <w:pPr>
                      <w:jc w:val="center"/>
                      <w:rPr>
                        <w:sz w:val="40"/>
                      </w:rPr>
                    </w:pPr>
                    <w:r>
                      <w:rPr>
                        <w:sz w:val="40"/>
                      </w:rPr>
                      <w:t>Aktive Dehnung</w:t>
                    </w:r>
                  </w:p>
                </w:txbxContent>
              </v:textbox>
            </v:shape>
            <v:shape id="_x0000_s1255" type="#_x0000_t109" style="position:absolute;left:7200;top:3217;width:3060;height:720" strokeweight="2pt">
              <v:textbox>
                <w:txbxContent>
                  <w:p w:rsidR="000860D2" w:rsidRDefault="000860D2">
                    <w:pPr>
                      <w:jc w:val="center"/>
                      <w:rPr>
                        <w:sz w:val="4"/>
                      </w:rPr>
                    </w:pPr>
                  </w:p>
                  <w:p w:rsidR="000860D2" w:rsidRDefault="000860D2">
                    <w:pPr>
                      <w:jc w:val="center"/>
                      <w:rPr>
                        <w:sz w:val="48"/>
                      </w:rPr>
                    </w:pPr>
                    <w:r>
                      <w:rPr>
                        <w:sz w:val="40"/>
                      </w:rPr>
                      <w:t>PassiveDehnung Dehnung</w:t>
                    </w:r>
                  </w:p>
                </w:txbxContent>
              </v:textbox>
            </v:shape>
            <v:shape id="_x0000_s1256" type="#_x0000_t109" style="position:absolute;left:2160;top:3937;width:3060;height:2340" strokeweight="2pt">
              <v:textbox style="mso-next-textbox:#_x0000_s1256">
                <w:txbxContent>
                  <w:p w:rsidR="000860D2" w:rsidRDefault="000860D2">
                    <w:pPr>
                      <w:jc w:val="center"/>
                      <w:rPr>
                        <w:sz w:val="4"/>
                      </w:rPr>
                    </w:pPr>
                  </w:p>
                  <w:p w:rsidR="000860D2" w:rsidRDefault="000860D2">
                    <w:pPr>
                      <w:jc w:val="center"/>
                      <w:rPr>
                        <w:sz w:val="32"/>
                      </w:rPr>
                    </w:pPr>
                    <w:r>
                      <w:rPr>
                        <w:sz w:val="32"/>
                      </w:rPr>
                      <w:t xml:space="preserve">Kraft der Antagonisten des </w:t>
                    </w:r>
                  </w:p>
                  <w:p w:rsidR="000860D2" w:rsidRDefault="000860D2">
                    <w:pPr>
                      <w:jc w:val="center"/>
                      <w:rPr>
                        <w:sz w:val="32"/>
                      </w:rPr>
                    </w:pPr>
                    <w:r>
                      <w:rPr>
                        <w:sz w:val="32"/>
                      </w:rPr>
                      <w:t xml:space="preserve">zu dehnenden </w:t>
                    </w:r>
                  </w:p>
                  <w:p w:rsidR="000860D2" w:rsidRDefault="000860D2">
                    <w:pPr>
                      <w:jc w:val="center"/>
                      <w:rPr>
                        <w:sz w:val="32"/>
                      </w:rPr>
                    </w:pPr>
                    <w:r>
                      <w:rPr>
                        <w:sz w:val="32"/>
                      </w:rPr>
                      <w:t>Muskels</w:t>
                    </w:r>
                  </w:p>
                </w:txbxContent>
              </v:textbox>
            </v:shape>
            <v:shape id="_x0000_s1257" type="#_x0000_t109" style="position:absolute;left:1620;top:7897;width:2160;height:3420" strokeweight="2pt">
              <v:textbox style="mso-next-textbox:#_x0000_s1257">
                <w:txbxContent>
                  <w:p w:rsidR="000860D2" w:rsidRDefault="000860D2">
                    <w:pPr>
                      <w:rPr>
                        <w:sz w:val="28"/>
                      </w:rPr>
                    </w:pPr>
                    <w:r>
                      <w:rPr>
                        <w:sz w:val="28"/>
                      </w:rPr>
                      <w:t>Haltende Dehnung, permanente Dehnung</w:t>
                    </w:r>
                  </w:p>
                </w:txbxContent>
              </v:textbox>
            </v:shape>
            <v:shape id="_x0000_s1258" type="#_x0000_t109" style="position:absolute;left:1620;top:7357;width:2160;height:540" strokeweight="2pt">
              <v:textbox style="mso-next-textbox:#_x0000_s1258">
                <w:txbxContent>
                  <w:p w:rsidR="000860D2" w:rsidRDefault="000860D2">
                    <w:pPr>
                      <w:jc w:val="center"/>
                      <w:rPr>
                        <w:sz w:val="32"/>
                      </w:rPr>
                    </w:pPr>
                    <w:r>
                      <w:rPr>
                        <w:sz w:val="32"/>
                      </w:rPr>
                      <w:t>statisch</w:t>
                    </w:r>
                  </w:p>
                </w:txbxContent>
              </v:textbox>
            </v:shape>
            <v:shape id="_x0000_s1259" type="#_x0000_t109" style="position:absolute;left:7200;top:3937;width:3060;height:2340" strokeweight="2pt">
              <v:textbox>
                <w:txbxContent>
                  <w:p w:rsidR="000860D2" w:rsidRDefault="000860D2">
                    <w:pPr>
                      <w:jc w:val="center"/>
                      <w:rPr>
                        <w:sz w:val="32"/>
                      </w:rPr>
                    </w:pPr>
                    <w:r>
                      <w:rPr>
                        <w:sz w:val="32"/>
                      </w:rPr>
                      <w:t>Schwerkraft, Schwung-unterstützung, Partner, Gerät, nicht antagonistisch wirkende Muskeln</w:t>
                    </w:r>
                  </w:p>
                </w:txbxContent>
              </v:textbox>
            </v:shape>
            <v:shape id="_x0000_s1260" type="#_x0000_t109" style="position:absolute;left:3780;top:7357;width:2160;height:540" strokeweight="2pt">
              <v:textbox>
                <w:txbxContent>
                  <w:p w:rsidR="000860D2" w:rsidRDefault="000860D2">
                    <w:pPr>
                      <w:jc w:val="center"/>
                      <w:rPr>
                        <w:sz w:val="32"/>
                      </w:rPr>
                    </w:pPr>
                    <w:r>
                      <w:rPr>
                        <w:sz w:val="32"/>
                      </w:rPr>
                      <w:t>dynamisch</w:t>
                    </w:r>
                  </w:p>
                </w:txbxContent>
              </v:textbox>
            </v:shape>
            <v:shape id="_x0000_s1261" type="#_x0000_t109" style="position:absolute;left:3780;top:7897;width:2160;height:3420" strokeweight="2pt">
              <v:textbox>
                <w:txbxContent>
                  <w:p w:rsidR="000860D2" w:rsidRDefault="000860D2">
                    <w:pPr>
                      <w:rPr>
                        <w:sz w:val="28"/>
                      </w:rPr>
                    </w:pPr>
                    <w:r>
                      <w:rPr>
                        <w:sz w:val="28"/>
                      </w:rPr>
                      <w:t>Intermittierende Dehnung, rhythmische Dehnung, ballistische Dehnung</w:t>
                    </w:r>
                  </w:p>
                </w:txbxContent>
              </v:textbox>
            </v:shape>
            <v:shape id="_x0000_s1262" type="#_x0000_t109" style="position:absolute;left:6480;top:7897;width:2160;height:3420" strokeweight="2pt">
              <v:textbox style="mso-next-textbox:#_x0000_s1262" inset=",,.5mm">
                <w:txbxContent>
                  <w:p w:rsidR="000860D2" w:rsidRDefault="000860D2">
                    <w:pPr>
                      <w:rPr>
                        <w:sz w:val="28"/>
                      </w:rPr>
                    </w:pPr>
                    <w:r>
                      <w:rPr>
                        <w:sz w:val="28"/>
                      </w:rPr>
                      <w:t>„Stretching“</w:t>
                    </w:r>
                  </w:p>
                  <w:p w:rsidR="000860D2" w:rsidRDefault="000860D2">
                    <w:pPr>
                      <w:rPr>
                        <w:sz w:val="28"/>
                      </w:rPr>
                    </w:pPr>
                    <w:r>
                      <w:rPr>
                        <w:sz w:val="28"/>
                      </w:rPr>
                      <w:t>a) Dauerdehnung (permanente Dehnung)</w:t>
                    </w:r>
                  </w:p>
                  <w:p w:rsidR="000860D2" w:rsidRDefault="000860D2">
                    <w:pPr>
                      <w:rPr>
                        <w:sz w:val="28"/>
                      </w:rPr>
                    </w:pPr>
                    <w:r>
                      <w:rPr>
                        <w:sz w:val="28"/>
                      </w:rPr>
                      <w:t>b) Dehnung nach Anspannung postisometrische Dehnung: AED oder CHRS-Dehnung)</w:t>
                    </w:r>
                  </w:p>
                </w:txbxContent>
              </v:textbox>
            </v:shape>
            <v:shape id="_x0000_s1263" type="#_x0000_t109" style="position:absolute;left:6480;top:7357;width:2160;height:540" strokeweight="2pt">
              <v:textbox style="mso-next-textbox:#_x0000_s1263">
                <w:txbxContent>
                  <w:p w:rsidR="000860D2" w:rsidRDefault="000860D2">
                    <w:pPr>
                      <w:jc w:val="center"/>
                      <w:rPr>
                        <w:sz w:val="32"/>
                      </w:rPr>
                    </w:pPr>
                    <w:r>
                      <w:rPr>
                        <w:sz w:val="32"/>
                      </w:rPr>
                      <w:t>statisch</w:t>
                    </w:r>
                  </w:p>
                </w:txbxContent>
              </v:textbox>
            </v:shape>
            <v:shape id="_x0000_s1264" type="#_x0000_t109" style="position:absolute;left:8640;top:7357;width:2160;height:540" strokeweight="2pt">
              <v:textbox style="mso-next-textbox:#_x0000_s1264">
                <w:txbxContent>
                  <w:p w:rsidR="000860D2" w:rsidRDefault="000860D2">
                    <w:pPr>
                      <w:jc w:val="center"/>
                      <w:rPr>
                        <w:sz w:val="32"/>
                      </w:rPr>
                    </w:pPr>
                    <w:r>
                      <w:rPr>
                        <w:sz w:val="32"/>
                      </w:rPr>
                      <w:t>dynamisch</w:t>
                    </w:r>
                  </w:p>
                </w:txbxContent>
              </v:textbox>
            </v:shape>
            <v:shape id="_x0000_s1265" type="#_x0000_t109" style="position:absolute;left:8640;top:7897;width:2160;height:3420" strokeweight="2pt">
              <v:textbox style="mso-next-textbox:#_x0000_s1265">
                <w:txbxContent>
                  <w:p w:rsidR="000860D2" w:rsidRDefault="000860D2">
                    <w:pPr>
                      <w:rPr>
                        <w:sz w:val="28"/>
                      </w:rPr>
                    </w:pPr>
                    <w:r>
                      <w:rPr>
                        <w:sz w:val="28"/>
                      </w:rPr>
                      <w:t>Siehe aktiv-dynamische  Dehnung</w:t>
                    </w:r>
                  </w:p>
                </w:txbxContent>
              </v:textbox>
            </v:shape>
            <v:line id="_x0000_s1266" style="position:absolute;flip:x" from="3600,1957" to="4500,1957" strokeweight="2pt"/>
            <v:line id="_x0000_s1267" style="position:absolute" from="3600,1957" to="3600,3217" strokeweight="2pt"/>
            <v:line id="_x0000_s1268" style="position:absolute;flip:x" from="7920,1957" to="8820,1957" strokeweight="2pt"/>
            <v:line id="_x0000_s1269" style="position:absolute" from="8820,1957" to="8820,3217" strokeweight="2pt"/>
            <v:line id="_x0000_s1270" style="position:absolute" from="9720,6277" to="9720,7357" strokeweight="2pt"/>
            <v:line id="_x0000_s1271" style="position:absolute" from="7740,6277" to="7740,7357" strokeweight="2pt"/>
            <v:line id="_x0000_s1272" style="position:absolute" from="4680,6277" to="4680,7357" strokeweight="2pt"/>
            <v:line id="_x0000_s1273" style="position:absolute" from="2700,6277" to="2700,7357" strokeweight="2pt"/>
          </v:group>
        </w:pict>
      </w:r>
      <w:r>
        <w:rPr>
          <w:sz w:val="32"/>
        </w:rPr>
        <w:br w:type="page"/>
      </w:r>
    </w:p>
    <w:p w:rsidR="000860D2" w:rsidRDefault="000860D2" w:rsidP="00155D36">
      <w:pPr>
        <w:ind w:right="70"/>
        <w:rPr>
          <w:sz w:val="32"/>
        </w:rPr>
      </w:pPr>
      <w:r>
        <w:rPr>
          <w:noProof/>
        </w:rPr>
        <w:pict>
          <v:rect id="_x0000_s1274" style="position:absolute;margin-left:0;margin-top:-.4pt;width:441pt;height:207pt;z-index:251674624" strokeweight="1.25pt">
            <v:textbox inset="2.5mm,2mm,2.5mm,2mm">
              <w:txbxContent>
                <w:p w:rsidR="000860D2" w:rsidRDefault="000860D2">
                  <w:pPr>
                    <w:tabs>
                      <w:tab w:val="left" w:pos="1620"/>
                    </w:tabs>
                    <w:rPr>
                      <w:sz w:val="28"/>
                    </w:rPr>
                  </w:pPr>
                  <w:r>
                    <w:rPr>
                      <w:b/>
                      <w:bCs/>
                      <w:sz w:val="28"/>
                    </w:rPr>
                    <w:t>Ausdauer</w:t>
                  </w:r>
                  <w:r>
                    <w:rPr>
                      <w:sz w:val="28"/>
                    </w:rPr>
                    <w:t xml:space="preserve"> = </w:t>
                  </w:r>
                  <w:r>
                    <w:rPr>
                      <w:sz w:val="28"/>
                    </w:rPr>
                    <w:tab/>
                    <w:t xml:space="preserve">die Fähigkeit, </w:t>
                  </w:r>
                </w:p>
                <w:p w:rsidR="000860D2" w:rsidRDefault="000860D2">
                  <w:pPr>
                    <w:tabs>
                      <w:tab w:val="left" w:pos="1620"/>
                    </w:tabs>
                    <w:ind w:left="1620"/>
                    <w:rPr>
                      <w:sz w:val="28"/>
                    </w:rPr>
                  </w:pPr>
                  <w:r>
                    <w:rPr>
                      <w:i/>
                      <w:iCs/>
                      <w:sz w:val="28"/>
                    </w:rPr>
                    <w:t xml:space="preserve">physisch </w:t>
                  </w:r>
                  <w:r>
                    <w:rPr>
                      <w:sz w:val="28"/>
                    </w:rPr>
                    <w:t>und</w:t>
                  </w:r>
                  <w:r>
                    <w:rPr>
                      <w:i/>
                      <w:iCs/>
                      <w:sz w:val="28"/>
                    </w:rPr>
                    <w:t xml:space="preserve"> psychisch</w:t>
                  </w:r>
                  <w:r>
                    <w:rPr>
                      <w:sz w:val="28"/>
                    </w:rPr>
                    <w:t xml:space="preserve"> einer längeren Belastung zu </w:t>
                  </w:r>
                  <w:r>
                    <w:rPr>
                      <w:i/>
                      <w:iCs/>
                      <w:sz w:val="28"/>
                    </w:rPr>
                    <w:t>widerstehen</w:t>
                  </w:r>
                  <w:r>
                    <w:rPr>
                      <w:sz w:val="28"/>
                    </w:rPr>
                    <w:t xml:space="preserve">, deren Intensität und Dauer letztlich zu einer unüberwindbaren (manifesten) Ermüdung (=Leistungseinbuße) führt, </w:t>
                  </w:r>
                </w:p>
                <w:p w:rsidR="000860D2" w:rsidRDefault="000860D2">
                  <w:pPr>
                    <w:tabs>
                      <w:tab w:val="left" w:pos="1620"/>
                    </w:tabs>
                    <w:rPr>
                      <w:sz w:val="28"/>
                    </w:rPr>
                  </w:pPr>
                  <w:r>
                    <w:rPr>
                      <w:sz w:val="28"/>
                    </w:rPr>
                    <w:tab/>
                    <w:t>und/oder</w:t>
                  </w:r>
                </w:p>
                <w:p w:rsidR="000860D2" w:rsidRDefault="000860D2">
                  <w:pPr>
                    <w:tabs>
                      <w:tab w:val="left" w:pos="1620"/>
                    </w:tabs>
                    <w:rPr>
                      <w:i/>
                      <w:iCs/>
                      <w:sz w:val="28"/>
                    </w:rPr>
                  </w:pPr>
                  <w:r>
                    <w:rPr>
                      <w:sz w:val="28"/>
                    </w:rPr>
                    <w:tab/>
                    <w:t xml:space="preserve">sich nach physischen und psychischen Belastungen </w:t>
                  </w:r>
                  <w:r>
                    <w:rPr>
                      <w:i/>
                      <w:iCs/>
                      <w:sz w:val="28"/>
                    </w:rPr>
                    <w:t>rasch zu</w:t>
                  </w:r>
                </w:p>
                <w:p w:rsidR="000860D2" w:rsidRDefault="000860D2">
                  <w:pPr>
                    <w:tabs>
                      <w:tab w:val="left" w:pos="1620"/>
                    </w:tabs>
                    <w:rPr>
                      <w:sz w:val="28"/>
                    </w:rPr>
                  </w:pPr>
                  <w:r>
                    <w:rPr>
                      <w:i/>
                      <w:iCs/>
                      <w:sz w:val="28"/>
                    </w:rPr>
                    <w:tab/>
                    <w:t>regenerieren.</w:t>
                  </w:r>
                </w:p>
                <w:p w:rsidR="000860D2" w:rsidRDefault="000860D2">
                  <w:pPr>
                    <w:tabs>
                      <w:tab w:val="left" w:pos="1440"/>
                    </w:tabs>
                    <w:rPr>
                      <w:sz w:val="28"/>
                    </w:rPr>
                  </w:pPr>
                  <w:r>
                    <w:rPr>
                      <w:sz w:val="28"/>
                    </w:rPr>
                    <w:tab/>
                  </w:r>
                </w:p>
                <w:p w:rsidR="000860D2" w:rsidRDefault="000860D2">
                  <w:pPr>
                    <w:pStyle w:val="BodyText3"/>
                  </w:pPr>
                  <w:r>
                    <w:t>Knapp ausgedrückt:</w:t>
                  </w:r>
                </w:p>
                <w:p w:rsidR="000860D2" w:rsidRDefault="000860D2">
                  <w:pPr>
                    <w:rPr>
                      <w:b/>
                      <w:bCs/>
                      <w:sz w:val="22"/>
                    </w:rPr>
                  </w:pPr>
                  <w:r>
                    <w:rPr>
                      <w:b/>
                      <w:bCs/>
                      <w:sz w:val="22"/>
                    </w:rPr>
                    <w:t>Ausdauer =</w:t>
                  </w:r>
                  <w:r>
                    <w:rPr>
                      <w:b/>
                      <w:bCs/>
                      <w:sz w:val="22"/>
                    </w:rPr>
                    <w:tab/>
                    <w:t>Ermüdungswiderstandsfähigkeit + rasche Wiederherstellungsfähigkeit</w:t>
                  </w:r>
                </w:p>
              </w:txbxContent>
            </v:textbox>
          </v:rect>
        </w:pict>
      </w: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Pr="00687433" w:rsidRDefault="000860D2" w:rsidP="00155D36">
      <w:pPr>
        <w:ind w:right="70"/>
        <w:rPr>
          <w:b/>
          <w:sz w:val="32"/>
        </w:rPr>
      </w:pPr>
      <w:r w:rsidRPr="00687433">
        <w:rPr>
          <w:b/>
          <w:sz w:val="32"/>
        </w:rPr>
        <w:t>Ausdauer  im Kanon der konditionellen Fähigkeiten</w:t>
      </w:r>
    </w:p>
    <w:p w:rsidR="000860D2" w:rsidRDefault="000860D2" w:rsidP="00155D36">
      <w:pPr>
        <w:ind w:right="70"/>
        <w:rPr>
          <w:sz w:val="32"/>
        </w:rPr>
      </w:pPr>
      <w:r>
        <w:rPr>
          <w:noProof/>
        </w:rPr>
        <w:pict>
          <v:group id="_x0000_s1275" style="position:absolute;margin-left:-9pt;margin-top:9.65pt;width:441pt;height:207pt;z-index:251673600" coordorigin="1418,1674" coordsize="8820,4140">
            <v:rect id="_x0000_s1276" style="position:absolute;left:1418;top:1674;width:8820;height:4140" strokeweight="1.25pt">
              <v:textbox inset=",.3mm,,3mm"/>
            </v:rect>
            <v:rect id="_x0000_s1277" style="position:absolute;left:3398;top:2034;width:1980;height:540" fillcolor="silver" strokecolor="silver" strokeweight="1.25pt">
              <v:textbox inset="1.5mm,2mm,1.5mm,2mm">
                <w:txbxContent>
                  <w:p w:rsidR="000860D2" w:rsidRDefault="000860D2">
                    <w:pPr>
                      <w:jc w:val="center"/>
                      <w:rPr>
                        <w:sz w:val="28"/>
                      </w:rPr>
                    </w:pPr>
                    <w:r>
                      <w:rPr>
                        <w:sz w:val="28"/>
                      </w:rPr>
                      <w:t>Kraftausdauer</w:t>
                    </w:r>
                  </w:p>
                </w:txbxContent>
              </v:textbox>
            </v:rect>
            <v:rect id="_x0000_s1278" style="position:absolute;left:8078;top:3474;width:1800;height:540" strokeweight="1.25pt">
              <v:textbox inset="1.5mm,2mm,1.5mm,1mm">
                <w:txbxContent>
                  <w:p w:rsidR="000860D2" w:rsidRDefault="000860D2" w:rsidP="00E168E8">
                    <w:pPr>
                      <w:rPr>
                        <w:sz w:val="28"/>
                      </w:rPr>
                    </w:pPr>
                    <w:r>
                      <w:rPr>
                        <w:sz w:val="28"/>
                      </w:rPr>
                      <w:t>Beweglichkeittttgkeit</w:t>
                    </w:r>
                  </w:p>
                </w:txbxContent>
              </v:textbox>
            </v:rect>
            <v:rect id="_x0000_s1279" style="position:absolute;left:6098;top:3474;width:1440;height:540" fillcolor="silver" strokeweight="1.25pt">
              <v:textbox inset="1.5mm,2mm,1.5mm,2mm">
                <w:txbxContent>
                  <w:p w:rsidR="000860D2" w:rsidRDefault="000860D2">
                    <w:pPr>
                      <w:jc w:val="center"/>
                      <w:rPr>
                        <w:sz w:val="28"/>
                      </w:rPr>
                    </w:pPr>
                    <w:r>
                      <w:rPr>
                        <w:sz w:val="28"/>
                      </w:rPr>
                      <w:t>Ausdauer</w:t>
                    </w:r>
                  </w:p>
                </w:txbxContent>
              </v:textbox>
            </v:rect>
            <v:rect id="_x0000_s1280" style="position:absolute;left:3578;top:3474;width:1800;height:540" strokeweight="1.25pt">
              <v:textbox inset="1.5mm,2mm,1.5mm,1mm">
                <w:txbxContent>
                  <w:p w:rsidR="000860D2" w:rsidRDefault="000860D2">
                    <w:pPr>
                      <w:jc w:val="center"/>
                      <w:rPr>
                        <w:sz w:val="28"/>
                      </w:rPr>
                    </w:pPr>
                    <w:r>
                      <w:rPr>
                        <w:sz w:val="28"/>
                      </w:rPr>
                      <w:t>Schnelligkeit</w:t>
                    </w:r>
                  </w:p>
                </w:txbxContent>
              </v:textbox>
            </v:rect>
            <v:rect id="_x0000_s1281" style="position:absolute;left:4658;top:4914;width:2880;height:540" fillcolor="silver" strokecolor="silver" strokeweight="1.25pt">
              <v:textbox inset="1.5mm,2mm,1.5mm,1mm">
                <w:txbxContent>
                  <w:p w:rsidR="000860D2" w:rsidRDefault="000860D2">
                    <w:pPr>
                      <w:jc w:val="center"/>
                      <w:rPr>
                        <w:sz w:val="28"/>
                      </w:rPr>
                    </w:pPr>
                    <w:r>
                      <w:rPr>
                        <w:sz w:val="28"/>
                      </w:rPr>
                      <w:t>Schnelligkeitsausdauer</w:t>
                    </w:r>
                  </w:p>
                </w:txbxContent>
              </v:textbox>
            </v:rect>
            <v:rect id="_x0000_s1282" style="position:absolute;left:2318;top:4914;width:1980;height:540" stroked="f" strokeweight="1.25pt">
              <v:textbox inset="1.5mm,2mm,1.5mm,2mm">
                <w:txbxContent>
                  <w:p w:rsidR="000860D2" w:rsidRDefault="000860D2">
                    <w:pPr>
                      <w:jc w:val="center"/>
                      <w:rPr>
                        <w:sz w:val="28"/>
                      </w:rPr>
                    </w:pPr>
                    <w:r>
                      <w:rPr>
                        <w:sz w:val="28"/>
                      </w:rPr>
                      <w:t>Schnellkraft</w:t>
                    </w:r>
                  </w:p>
                </w:txbxContent>
              </v:textbox>
            </v:rect>
            <v:rect id="_x0000_s1283" style="position:absolute;left:1778;top:3474;width:1080;height:540" strokeweight="1.25pt">
              <v:textbox inset="1.5mm,2mm,1.5mm,2mm">
                <w:txbxContent>
                  <w:p w:rsidR="000860D2" w:rsidRDefault="000860D2">
                    <w:pPr>
                      <w:jc w:val="center"/>
                      <w:rPr>
                        <w:sz w:val="28"/>
                      </w:rPr>
                    </w:pPr>
                    <w:r>
                      <w:rPr>
                        <w:sz w:val="28"/>
                      </w:rPr>
                      <w:t>Kraft</w:t>
                    </w:r>
                  </w:p>
                </w:txbxContent>
              </v:textbox>
            </v:rect>
            <v:line id="_x0000_s1284" style="position:absolute;flip:y" from="2138,2574" to="3758,3474" strokeweight="1.25pt">
              <v:stroke endarrow="block"/>
            </v:line>
            <v:line id="_x0000_s1285" style="position:absolute;flip:x y" from="5018,2574" to="6818,3474" strokeweight="1.25pt">
              <v:stroke endarrow="block"/>
            </v:line>
            <v:line id="_x0000_s1286" style="position:absolute" from="2318,4014" to="3218,4734" strokeweight="1.25pt">
              <v:stroke endarrow="block"/>
            </v:line>
            <v:line id="_x0000_s1287" style="position:absolute;flip:x" from="3398,4014" to="4118,4734" strokeweight="1.25pt">
              <v:stroke endarrow="block"/>
            </v:line>
            <v:line id="_x0000_s1288" style="position:absolute" from="4838,4014" to="5558,4734" strokeweight="1.25pt">
              <v:stroke endarrow="block"/>
            </v:line>
            <v:line id="_x0000_s1289" style="position:absolute;flip:x" from="5918,4014" to="6638,4734" strokeweight="1.25pt">
              <v:stroke endarrow="block"/>
            </v:line>
          </v:group>
        </w:pict>
      </w: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sz w:val="32"/>
        </w:rPr>
      </w:pPr>
      <w:r>
        <w:rPr>
          <w:sz w:val="32"/>
        </w:rPr>
        <w:br w:type="page"/>
      </w:r>
    </w:p>
    <w:p w:rsidR="000860D2" w:rsidRDefault="000860D2" w:rsidP="00155D36">
      <w:pPr>
        <w:ind w:right="70"/>
        <w:rPr>
          <w:sz w:val="32"/>
        </w:rPr>
      </w:pPr>
    </w:p>
    <w:p w:rsidR="000860D2" w:rsidRDefault="000860D2" w:rsidP="00155D36">
      <w:pPr>
        <w:ind w:right="70"/>
        <w:rPr>
          <w:sz w:val="32"/>
        </w:rPr>
      </w:pPr>
    </w:p>
    <w:p w:rsidR="000860D2" w:rsidRDefault="000860D2" w:rsidP="00155D36">
      <w:pPr>
        <w:ind w:right="70"/>
        <w:rPr>
          <w:b/>
          <w:bCs/>
          <w:sz w:val="32"/>
        </w:rPr>
      </w:pPr>
      <w:r>
        <w:rPr>
          <w:b/>
          <w:bCs/>
          <w:sz w:val="32"/>
        </w:rPr>
        <w:t>Strukturierung der Ausdauer</w:t>
      </w:r>
    </w:p>
    <w:p w:rsidR="000860D2" w:rsidRDefault="000860D2" w:rsidP="00155D36">
      <w:pPr>
        <w:ind w:right="70"/>
        <w:rPr>
          <w:b/>
          <w:bCs/>
          <w:sz w:val="32"/>
        </w:rPr>
      </w:pPr>
    </w:p>
    <w:p w:rsidR="000860D2" w:rsidRDefault="000860D2" w:rsidP="00155D36">
      <w:pPr>
        <w:ind w:right="70"/>
        <w:rPr>
          <w:sz w:val="32"/>
        </w:rPr>
      </w:pPr>
    </w:p>
    <w:tbl>
      <w:tblPr>
        <w:tblW w:w="943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0"/>
        <w:gridCol w:w="3010"/>
        <w:gridCol w:w="3290"/>
      </w:tblGrid>
      <w:tr w:rsidR="000860D2">
        <w:tc>
          <w:tcPr>
            <w:tcW w:w="3130" w:type="dxa"/>
            <w:tcBorders>
              <w:top w:val="single" w:sz="4" w:space="0" w:color="auto"/>
              <w:bottom w:val="single" w:sz="4" w:space="0" w:color="auto"/>
              <w:right w:val="single" w:sz="4" w:space="0" w:color="auto"/>
            </w:tcBorders>
            <w:shd w:val="clear" w:color="auto" w:fill="C0C0C0"/>
          </w:tcPr>
          <w:p w:rsidR="000860D2" w:rsidRDefault="000860D2" w:rsidP="00155D36">
            <w:pPr>
              <w:pStyle w:val="Heading4"/>
            </w:pPr>
            <w:r>
              <w:t>Einteilungskriterium</w:t>
            </w:r>
          </w:p>
        </w:tc>
        <w:tc>
          <w:tcPr>
            <w:tcW w:w="3010" w:type="dxa"/>
            <w:tcBorders>
              <w:top w:val="single" w:sz="4" w:space="0" w:color="auto"/>
              <w:left w:val="single" w:sz="4" w:space="0" w:color="auto"/>
              <w:bottom w:val="single" w:sz="4" w:space="0" w:color="auto"/>
              <w:right w:val="single" w:sz="4" w:space="0" w:color="auto"/>
            </w:tcBorders>
            <w:shd w:val="clear" w:color="auto" w:fill="C0C0C0"/>
          </w:tcPr>
          <w:p w:rsidR="000860D2" w:rsidRDefault="000860D2" w:rsidP="00155D36">
            <w:pPr>
              <w:ind w:left="-10"/>
              <w:rPr>
                <w:sz w:val="32"/>
              </w:rPr>
            </w:pPr>
            <w:r>
              <w:rPr>
                <w:b/>
                <w:bCs/>
                <w:sz w:val="32"/>
              </w:rPr>
              <w:t>Teilziel</w:t>
            </w:r>
          </w:p>
        </w:tc>
        <w:tc>
          <w:tcPr>
            <w:tcW w:w="3290" w:type="dxa"/>
            <w:tcBorders>
              <w:top w:val="single" w:sz="4" w:space="0" w:color="auto"/>
              <w:left w:val="single" w:sz="4" w:space="0" w:color="auto"/>
              <w:bottom w:val="single" w:sz="4" w:space="0" w:color="auto"/>
            </w:tcBorders>
            <w:shd w:val="clear" w:color="auto" w:fill="C0C0C0"/>
          </w:tcPr>
          <w:p w:rsidR="000860D2" w:rsidRDefault="000860D2" w:rsidP="00155D36">
            <w:pPr>
              <w:ind w:left="-20" w:right="70"/>
              <w:rPr>
                <w:b/>
                <w:bCs/>
                <w:sz w:val="32"/>
              </w:rPr>
            </w:pPr>
            <w:r>
              <w:rPr>
                <w:b/>
                <w:bCs/>
                <w:sz w:val="32"/>
              </w:rPr>
              <w:t>Kennzeichen</w:t>
            </w:r>
          </w:p>
        </w:tc>
      </w:tr>
      <w:tr w:rsidR="000860D2">
        <w:tc>
          <w:tcPr>
            <w:tcW w:w="3130" w:type="dxa"/>
            <w:tcBorders>
              <w:top w:val="single" w:sz="4" w:space="0" w:color="auto"/>
              <w:bottom w:val="single" w:sz="4" w:space="0" w:color="auto"/>
              <w:right w:val="single" w:sz="4" w:space="0" w:color="auto"/>
            </w:tcBorders>
          </w:tcPr>
          <w:p w:rsidR="000860D2" w:rsidRDefault="000860D2" w:rsidP="00155D36">
            <w:pPr>
              <w:rPr>
                <w:sz w:val="28"/>
              </w:rPr>
            </w:pPr>
            <w:r>
              <w:rPr>
                <w:sz w:val="28"/>
              </w:rPr>
              <w:t>Bedeutung für sportartspezifisches Leistungsvermögen</w:t>
            </w:r>
          </w:p>
        </w:tc>
        <w:tc>
          <w:tcPr>
            <w:tcW w:w="3010" w:type="dxa"/>
            <w:tcBorders>
              <w:top w:val="single" w:sz="4" w:space="0" w:color="auto"/>
              <w:left w:val="single" w:sz="4" w:space="0" w:color="auto"/>
              <w:bottom w:val="single" w:sz="4" w:space="0" w:color="auto"/>
              <w:right w:val="single" w:sz="4" w:space="0" w:color="auto"/>
            </w:tcBorders>
          </w:tcPr>
          <w:p w:rsidR="000860D2" w:rsidRDefault="000860D2" w:rsidP="00155D36">
            <w:pPr>
              <w:numPr>
                <w:ilvl w:val="0"/>
                <w:numId w:val="5"/>
              </w:numPr>
              <w:rPr>
                <w:sz w:val="28"/>
              </w:rPr>
            </w:pPr>
            <w:r>
              <w:rPr>
                <w:sz w:val="28"/>
              </w:rPr>
              <w:t>Allgemeine Ausdauer</w:t>
            </w:r>
          </w:p>
          <w:p w:rsidR="000860D2" w:rsidRDefault="000860D2" w:rsidP="00155D36">
            <w:pPr>
              <w:rPr>
                <w:sz w:val="28"/>
              </w:rPr>
            </w:pPr>
          </w:p>
          <w:p w:rsidR="000860D2" w:rsidRDefault="000860D2" w:rsidP="00155D36">
            <w:pPr>
              <w:rPr>
                <w:sz w:val="28"/>
              </w:rPr>
            </w:pPr>
          </w:p>
          <w:p w:rsidR="000860D2" w:rsidRDefault="000860D2" w:rsidP="00155D36">
            <w:pPr>
              <w:numPr>
                <w:ilvl w:val="0"/>
                <w:numId w:val="7"/>
              </w:numPr>
              <w:rPr>
                <w:sz w:val="28"/>
              </w:rPr>
            </w:pPr>
            <w:r>
              <w:rPr>
                <w:sz w:val="28"/>
              </w:rPr>
              <w:t>Spezielle Ausdauer:</w:t>
            </w:r>
          </w:p>
          <w:p w:rsidR="000860D2" w:rsidRDefault="000860D2" w:rsidP="00155D36">
            <w:pPr>
              <w:numPr>
                <w:ilvl w:val="1"/>
                <w:numId w:val="9"/>
              </w:numPr>
              <w:rPr>
                <w:sz w:val="28"/>
              </w:rPr>
            </w:pPr>
            <w:r>
              <w:rPr>
                <w:sz w:val="28"/>
              </w:rPr>
              <w:t>Grundlagenausdauer</w:t>
            </w:r>
          </w:p>
          <w:p w:rsidR="000860D2" w:rsidRDefault="000860D2" w:rsidP="00155D36">
            <w:pPr>
              <w:rPr>
                <w:sz w:val="28"/>
              </w:rPr>
            </w:pPr>
            <w:r>
              <w:rPr>
                <w:sz w:val="28"/>
              </w:rPr>
              <w:t xml:space="preserve">     (I und II)</w:t>
            </w:r>
          </w:p>
          <w:p w:rsidR="000860D2" w:rsidRDefault="000860D2" w:rsidP="00155D36">
            <w:pPr>
              <w:numPr>
                <w:ilvl w:val="1"/>
                <w:numId w:val="9"/>
              </w:numPr>
              <w:rPr>
                <w:sz w:val="28"/>
              </w:rPr>
            </w:pPr>
            <w:r>
              <w:rPr>
                <w:sz w:val="28"/>
              </w:rPr>
              <w:t>wettkampfspezifische Ausdauer</w:t>
            </w:r>
          </w:p>
        </w:tc>
        <w:tc>
          <w:tcPr>
            <w:tcW w:w="3290" w:type="dxa"/>
            <w:tcBorders>
              <w:top w:val="single" w:sz="4" w:space="0" w:color="auto"/>
              <w:left w:val="single" w:sz="4" w:space="0" w:color="auto"/>
              <w:bottom w:val="single" w:sz="4" w:space="0" w:color="auto"/>
            </w:tcBorders>
          </w:tcPr>
          <w:p w:rsidR="000860D2" w:rsidRDefault="000860D2" w:rsidP="00155D36">
            <w:pPr>
              <w:ind w:left="-20" w:right="70"/>
              <w:rPr>
                <w:sz w:val="28"/>
              </w:rPr>
            </w:pPr>
            <w:r>
              <w:rPr>
                <w:sz w:val="28"/>
              </w:rPr>
              <w:t xml:space="preserve">Basisvermögen für verschiedene sportliche Bewegungstätigkeiten </w:t>
            </w:r>
          </w:p>
          <w:p w:rsidR="000860D2" w:rsidRDefault="000860D2" w:rsidP="00155D36">
            <w:pPr>
              <w:ind w:left="-20" w:right="70"/>
              <w:rPr>
                <w:sz w:val="12"/>
              </w:rPr>
            </w:pPr>
          </w:p>
          <w:p w:rsidR="000860D2" w:rsidRDefault="000860D2" w:rsidP="00155D36">
            <w:pPr>
              <w:ind w:left="-20" w:right="70"/>
              <w:rPr>
                <w:sz w:val="28"/>
              </w:rPr>
            </w:pPr>
            <w:r>
              <w:rPr>
                <w:sz w:val="28"/>
              </w:rPr>
              <w:t>An die Belastungsstruktur einer Sportart angepasstes Ausdauervermögen</w:t>
            </w:r>
          </w:p>
          <w:p w:rsidR="000860D2" w:rsidRDefault="000860D2" w:rsidP="00155D36">
            <w:pPr>
              <w:ind w:left="-20" w:right="70"/>
              <w:rPr>
                <w:sz w:val="28"/>
              </w:rPr>
            </w:pPr>
          </w:p>
        </w:tc>
      </w:tr>
      <w:tr w:rsidR="000860D2">
        <w:tc>
          <w:tcPr>
            <w:tcW w:w="3130" w:type="dxa"/>
            <w:tcBorders>
              <w:top w:val="single" w:sz="4" w:space="0" w:color="auto"/>
              <w:bottom w:val="single" w:sz="4" w:space="0" w:color="auto"/>
              <w:right w:val="single" w:sz="4" w:space="0" w:color="auto"/>
            </w:tcBorders>
          </w:tcPr>
          <w:p w:rsidR="000860D2" w:rsidRDefault="000860D2" w:rsidP="00155D36">
            <w:pPr>
              <w:rPr>
                <w:sz w:val="28"/>
              </w:rPr>
            </w:pPr>
            <w:r>
              <w:rPr>
                <w:sz w:val="28"/>
              </w:rPr>
              <w:t>Art der vorrangigen Energiebereitstellung</w:t>
            </w:r>
          </w:p>
        </w:tc>
        <w:tc>
          <w:tcPr>
            <w:tcW w:w="3010" w:type="dxa"/>
            <w:tcBorders>
              <w:top w:val="single" w:sz="4" w:space="0" w:color="auto"/>
              <w:left w:val="single" w:sz="4" w:space="0" w:color="auto"/>
              <w:bottom w:val="single" w:sz="4" w:space="0" w:color="auto"/>
              <w:right w:val="single" w:sz="4" w:space="0" w:color="auto"/>
            </w:tcBorders>
          </w:tcPr>
          <w:p w:rsidR="000860D2" w:rsidRDefault="000860D2" w:rsidP="00155D36">
            <w:pPr>
              <w:numPr>
                <w:ilvl w:val="0"/>
                <w:numId w:val="7"/>
              </w:numPr>
              <w:rPr>
                <w:sz w:val="28"/>
              </w:rPr>
            </w:pPr>
            <w:r>
              <w:rPr>
                <w:sz w:val="28"/>
              </w:rPr>
              <w:t>aerobe Ausdauer</w:t>
            </w:r>
          </w:p>
          <w:p w:rsidR="000860D2" w:rsidRDefault="000860D2" w:rsidP="00155D36">
            <w:pPr>
              <w:rPr>
                <w:sz w:val="28"/>
              </w:rPr>
            </w:pPr>
          </w:p>
          <w:p w:rsidR="000860D2" w:rsidRDefault="000860D2" w:rsidP="00155D36">
            <w:pPr>
              <w:numPr>
                <w:ilvl w:val="0"/>
                <w:numId w:val="7"/>
              </w:numPr>
              <w:rPr>
                <w:sz w:val="28"/>
              </w:rPr>
            </w:pPr>
            <w:r>
              <w:rPr>
                <w:sz w:val="28"/>
              </w:rPr>
              <w:t>anaerobe-laktazide Ausdauer</w:t>
            </w:r>
          </w:p>
          <w:p w:rsidR="000860D2" w:rsidRDefault="000860D2" w:rsidP="00155D36">
            <w:pPr>
              <w:rPr>
                <w:sz w:val="28"/>
              </w:rPr>
            </w:pPr>
          </w:p>
          <w:p w:rsidR="000860D2" w:rsidRDefault="000860D2" w:rsidP="00155D36">
            <w:pPr>
              <w:rPr>
                <w:sz w:val="28"/>
              </w:rPr>
            </w:pPr>
          </w:p>
          <w:p w:rsidR="000860D2" w:rsidRDefault="000860D2" w:rsidP="00155D36">
            <w:pPr>
              <w:numPr>
                <w:ilvl w:val="0"/>
                <w:numId w:val="7"/>
              </w:numPr>
              <w:rPr>
                <w:sz w:val="28"/>
              </w:rPr>
            </w:pPr>
            <w:r>
              <w:rPr>
                <w:sz w:val="28"/>
              </w:rPr>
              <w:t>anaerobe-alaktazide Ausdauer</w:t>
            </w:r>
          </w:p>
        </w:tc>
        <w:tc>
          <w:tcPr>
            <w:tcW w:w="3290" w:type="dxa"/>
            <w:tcBorders>
              <w:top w:val="single" w:sz="4" w:space="0" w:color="auto"/>
              <w:left w:val="single" w:sz="4" w:space="0" w:color="auto"/>
              <w:bottom w:val="single" w:sz="4" w:space="0" w:color="auto"/>
            </w:tcBorders>
          </w:tcPr>
          <w:p w:rsidR="000860D2" w:rsidRDefault="000860D2" w:rsidP="00155D36">
            <w:pPr>
              <w:ind w:left="-20" w:right="70"/>
              <w:rPr>
                <w:sz w:val="28"/>
              </w:rPr>
            </w:pPr>
            <w:r>
              <w:rPr>
                <w:sz w:val="28"/>
              </w:rPr>
              <w:t>Bei ausreichendem Sauerstoffangebot</w:t>
            </w:r>
          </w:p>
          <w:p w:rsidR="000860D2" w:rsidRDefault="000860D2" w:rsidP="00155D36">
            <w:pPr>
              <w:ind w:left="-20" w:right="70"/>
              <w:rPr>
                <w:sz w:val="16"/>
              </w:rPr>
            </w:pPr>
          </w:p>
          <w:p w:rsidR="000860D2" w:rsidRDefault="000860D2" w:rsidP="00155D36">
            <w:pPr>
              <w:ind w:left="-20" w:right="70"/>
              <w:rPr>
                <w:sz w:val="28"/>
              </w:rPr>
            </w:pPr>
            <w:r>
              <w:rPr>
                <w:sz w:val="28"/>
              </w:rPr>
              <w:t>Ohne Sauerstoffbeteiligung bei Dominanz der Glykolyse</w:t>
            </w:r>
          </w:p>
          <w:p w:rsidR="000860D2" w:rsidRDefault="000860D2" w:rsidP="00155D36">
            <w:pPr>
              <w:ind w:left="-20" w:right="70"/>
              <w:rPr>
                <w:sz w:val="28"/>
              </w:rPr>
            </w:pPr>
          </w:p>
          <w:p w:rsidR="000860D2" w:rsidRDefault="000860D2" w:rsidP="00155D36">
            <w:pPr>
              <w:ind w:left="-20" w:right="70"/>
              <w:rPr>
                <w:sz w:val="28"/>
              </w:rPr>
            </w:pPr>
            <w:r>
              <w:rPr>
                <w:sz w:val="28"/>
              </w:rPr>
              <w:t>Ohne Sauerstoffbeteiligung bei Dominanz der Kreatinphosphatspaltung</w:t>
            </w:r>
          </w:p>
        </w:tc>
      </w:tr>
      <w:tr w:rsidR="000860D2">
        <w:tc>
          <w:tcPr>
            <w:tcW w:w="3130" w:type="dxa"/>
            <w:tcBorders>
              <w:top w:val="single" w:sz="4" w:space="0" w:color="auto"/>
              <w:bottom w:val="single" w:sz="4" w:space="0" w:color="auto"/>
              <w:right w:val="single" w:sz="4" w:space="0" w:color="auto"/>
            </w:tcBorders>
          </w:tcPr>
          <w:p w:rsidR="000860D2" w:rsidRDefault="000860D2" w:rsidP="00155D36">
            <w:pPr>
              <w:rPr>
                <w:sz w:val="28"/>
              </w:rPr>
            </w:pPr>
            <w:r>
              <w:rPr>
                <w:sz w:val="28"/>
              </w:rPr>
              <w:t>Belastungsdauer bei höchster Intensität</w:t>
            </w:r>
          </w:p>
        </w:tc>
        <w:tc>
          <w:tcPr>
            <w:tcW w:w="3010" w:type="dxa"/>
            <w:tcBorders>
              <w:top w:val="single" w:sz="4" w:space="0" w:color="auto"/>
              <w:left w:val="single" w:sz="4" w:space="0" w:color="auto"/>
              <w:bottom w:val="single" w:sz="4" w:space="0" w:color="auto"/>
              <w:right w:val="single" w:sz="4" w:space="0" w:color="auto"/>
            </w:tcBorders>
          </w:tcPr>
          <w:p w:rsidR="000860D2" w:rsidRDefault="000860D2" w:rsidP="00155D36">
            <w:pPr>
              <w:numPr>
                <w:ilvl w:val="0"/>
                <w:numId w:val="11"/>
              </w:numPr>
              <w:rPr>
                <w:sz w:val="28"/>
              </w:rPr>
            </w:pPr>
            <w:r>
              <w:rPr>
                <w:sz w:val="28"/>
              </w:rPr>
              <w:t>Kurzzeit-Ausdauer</w:t>
            </w:r>
          </w:p>
          <w:p w:rsidR="000860D2" w:rsidRDefault="000860D2" w:rsidP="00155D36">
            <w:pPr>
              <w:numPr>
                <w:ilvl w:val="0"/>
                <w:numId w:val="11"/>
              </w:numPr>
              <w:rPr>
                <w:sz w:val="28"/>
              </w:rPr>
            </w:pPr>
            <w:r>
              <w:rPr>
                <w:sz w:val="28"/>
              </w:rPr>
              <w:t>Mittelzeit-Ausdauer</w:t>
            </w:r>
          </w:p>
          <w:p w:rsidR="000860D2" w:rsidRDefault="000860D2" w:rsidP="00155D36">
            <w:pPr>
              <w:numPr>
                <w:ilvl w:val="0"/>
                <w:numId w:val="11"/>
              </w:numPr>
              <w:rPr>
                <w:sz w:val="28"/>
              </w:rPr>
            </w:pPr>
            <w:r>
              <w:rPr>
                <w:sz w:val="28"/>
              </w:rPr>
              <w:t>Langzeit-Ausdauer I</w:t>
            </w:r>
          </w:p>
          <w:p w:rsidR="000860D2" w:rsidRDefault="000860D2" w:rsidP="00155D36">
            <w:pPr>
              <w:numPr>
                <w:ilvl w:val="0"/>
                <w:numId w:val="11"/>
              </w:numPr>
              <w:rPr>
                <w:sz w:val="28"/>
              </w:rPr>
            </w:pPr>
            <w:r>
              <w:rPr>
                <w:sz w:val="28"/>
              </w:rPr>
              <w:t>Langzeit-Ausdauer II</w:t>
            </w:r>
          </w:p>
          <w:p w:rsidR="000860D2" w:rsidRDefault="000860D2" w:rsidP="00155D36">
            <w:pPr>
              <w:numPr>
                <w:ilvl w:val="0"/>
                <w:numId w:val="11"/>
              </w:numPr>
              <w:rPr>
                <w:sz w:val="28"/>
              </w:rPr>
            </w:pPr>
            <w:r>
              <w:rPr>
                <w:sz w:val="28"/>
              </w:rPr>
              <w:t>Langzeit-Ausdauer III</w:t>
            </w:r>
          </w:p>
        </w:tc>
        <w:tc>
          <w:tcPr>
            <w:tcW w:w="3290" w:type="dxa"/>
            <w:tcBorders>
              <w:top w:val="single" w:sz="4" w:space="0" w:color="auto"/>
              <w:left w:val="single" w:sz="4" w:space="0" w:color="auto"/>
              <w:bottom w:val="single" w:sz="4" w:space="0" w:color="auto"/>
            </w:tcBorders>
          </w:tcPr>
          <w:p w:rsidR="000860D2" w:rsidRDefault="000860D2" w:rsidP="00155D36">
            <w:pPr>
              <w:ind w:left="-20" w:right="70"/>
              <w:rPr>
                <w:sz w:val="28"/>
              </w:rPr>
            </w:pPr>
            <w:r>
              <w:rPr>
                <w:sz w:val="28"/>
              </w:rPr>
              <w:t xml:space="preserve"> 35s-2 min</w:t>
            </w:r>
          </w:p>
          <w:p w:rsidR="000860D2" w:rsidRDefault="000860D2" w:rsidP="00155D36">
            <w:pPr>
              <w:ind w:left="-20" w:right="70"/>
              <w:rPr>
                <w:sz w:val="8"/>
              </w:rPr>
            </w:pPr>
          </w:p>
          <w:p w:rsidR="000860D2" w:rsidRDefault="000860D2" w:rsidP="00155D36">
            <w:pPr>
              <w:ind w:left="-20" w:right="70"/>
              <w:rPr>
                <w:sz w:val="28"/>
              </w:rPr>
            </w:pPr>
            <w:r>
              <w:rPr>
                <w:sz w:val="28"/>
              </w:rPr>
              <w:t xml:space="preserve"> 2-10 min</w:t>
            </w:r>
          </w:p>
          <w:p w:rsidR="000860D2" w:rsidRDefault="000860D2" w:rsidP="00155D36">
            <w:pPr>
              <w:ind w:left="-20" w:right="70"/>
              <w:rPr>
                <w:sz w:val="8"/>
              </w:rPr>
            </w:pPr>
          </w:p>
          <w:p w:rsidR="000860D2" w:rsidRDefault="000860D2" w:rsidP="00155D36">
            <w:pPr>
              <w:ind w:left="-20" w:right="70"/>
              <w:rPr>
                <w:sz w:val="28"/>
              </w:rPr>
            </w:pPr>
            <w:r>
              <w:rPr>
                <w:sz w:val="28"/>
              </w:rPr>
              <w:t>10-35 min</w:t>
            </w:r>
          </w:p>
          <w:p w:rsidR="000860D2" w:rsidRDefault="000860D2" w:rsidP="00155D36">
            <w:pPr>
              <w:ind w:left="-20" w:right="70"/>
              <w:rPr>
                <w:sz w:val="8"/>
              </w:rPr>
            </w:pPr>
          </w:p>
          <w:p w:rsidR="000860D2" w:rsidRDefault="000860D2" w:rsidP="00155D36">
            <w:pPr>
              <w:ind w:left="-20" w:right="70"/>
              <w:rPr>
                <w:sz w:val="28"/>
              </w:rPr>
            </w:pPr>
            <w:r>
              <w:rPr>
                <w:sz w:val="28"/>
              </w:rPr>
              <w:t>35-90 min</w:t>
            </w:r>
          </w:p>
          <w:p w:rsidR="000860D2" w:rsidRDefault="000860D2" w:rsidP="00155D36">
            <w:pPr>
              <w:ind w:left="-20" w:right="70"/>
              <w:rPr>
                <w:sz w:val="8"/>
              </w:rPr>
            </w:pPr>
          </w:p>
          <w:p w:rsidR="000860D2" w:rsidRDefault="000860D2" w:rsidP="00155D36">
            <w:pPr>
              <w:ind w:left="-20" w:right="70"/>
              <w:rPr>
                <w:sz w:val="28"/>
              </w:rPr>
            </w:pPr>
            <w:r>
              <w:rPr>
                <w:sz w:val="28"/>
              </w:rPr>
              <w:t>über 90 min</w:t>
            </w:r>
          </w:p>
        </w:tc>
      </w:tr>
      <w:tr w:rsidR="000860D2">
        <w:tc>
          <w:tcPr>
            <w:tcW w:w="3130" w:type="dxa"/>
            <w:tcBorders>
              <w:top w:val="single" w:sz="4" w:space="0" w:color="auto"/>
              <w:bottom w:val="single" w:sz="4" w:space="0" w:color="auto"/>
              <w:right w:val="single" w:sz="4" w:space="0" w:color="auto"/>
            </w:tcBorders>
          </w:tcPr>
          <w:p w:rsidR="000860D2" w:rsidRDefault="000860D2" w:rsidP="00155D36">
            <w:pPr>
              <w:rPr>
                <w:sz w:val="28"/>
              </w:rPr>
            </w:pPr>
            <w:r>
              <w:rPr>
                <w:sz w:val="28"/>
              </w:rPr>
              <w:t>Umfang der beanspruchten Muskulatur</w:t>
            </w:r>
          </w:p>
        </w:tc>
        <w:tc>
          <w:tcPr>
            <w:tcW w:w="3010" w:type="dxa"/>
            <w:tcBorders>
              <w:top w:val="single" w:sz="4" w:space="0" w:color="auto"/>
              <w:left w:val="single" w:sz="4" w:space="0" w:color="auto"/>
              <w:bottom w:val="single" w:sz="4" w:space="0" w:color="auto"/>
              <w:right w:val="single" w:sz="4" w:space="0" w:color="auto"/>
            </w:tcBorders>
          </w:tcPr>
          <w:p w:rsidR="000860D2" w:rsidRDefault="000860D2" w:rsidP="00155D36">
            <w:pPr>
              <w:ind w:left="-10"/>
              <w:rPr>
                <w:sz w:val="28"/>
              </w:rPr>
            </w:pPr>
            <w:r>
              <w:rPr>
                <w:sz w:val="28"/>
              </w:rPr>
              <w:t>globale Ausdauer</w:t>
            </w:r>
          </w:p>
          <w:p w:rsidR="000860D2" w:rsidRDefault="000860D2" w:rsidP="00155D36">
            <w:pPr>
              <w:ind w:left="-10"/>
              <w:rPr>
                <w:sz w:val="28"/>
              </w:rPr>
            </w:pPr>
            <w:r>
              <w:rPr>
                <w:sz w:val="28"/>
              </w:rPr>
              <w:t>regionale Ausdauer</w:t>
            </w:r>
          </w:p>
          <w:p w:rsidR="000860D2" w:rsidRDefault="000860D2" w:rsidP="00155D36">
            <w:pPr>
              <w:ind w:left="-10"/>
              <w:rPr>
                <w:sz w:val="28"/>
              </w:rPr>
            </w:pPr>
            <w:r>
              <w:rPr>
                <w:sz w:val="28"/>
              </w:rPr>
              <w:t>lokale Ausdauer</w:t>
            </w:r>
          </w:p>
        </w:tc>
        <w:tc>
          <w:tcPr>
            <w:tcW w:w="3290" w:type="dxa"/>
            <w:tcBorders>
              <w:top w:val="single" w:sz="4" w:space="0" w:color="auto"/>
              <w:left w:val="single" w:sz="4" w:space="0" w:color="auto"/>
              <w:bottom w:val="single" w:sz="4" w:space="0" w:color="auto"/>
            </w:tcBorders>
          </w:tcPr>
          <w:p w:rsidR="000860D2" w:rsidRDefault="000860D2" w:rsidP="00155D36">
            <w:pPr>
              <w:ind w:left="-20" w:right="70"/>
              <w:rPr>
                <w:sz w:val="28"/>
              </w:rPr>
            </w:pPr>
            <w:r>
              <w:rPr>
                <w:sz w:val="28"/>
              </w:rPr>
              <w:t>&gt;2/3 der Muskulatur</w:t>
            </w:r>
          </w:p>
          <w:p w:rsidR="000860D2" w:rsidRDefault="000860D2" w:rsidP="00155D36">
            <w:pPr>
              <w:ind w:right="70"/>
              <w:rPr>
                <w:sz w:val="28"/>
              </w:rPr>
            </w:pPr>
            <w:r>
              <w:rPr>
                <w:sz w:val="28"/>
              </w:rPr>
              <w:t>1/3 – 2/3 der Muskulatur</w:t>
            </w:r>
          </w:p>
          <w:p w:rsidR="000860D2" w:rsidRDefault="000860D2" w:rsidP="00155D36">
            <w:pPr>
              <w:ind w:right="70"/>
              <w:rPr>
                <w:sz w:val="28"/>
              </w:rPr>
            </w:pPr>
            <w:r>
              <w:rPr>
                <w:sz w:val="28"/>
              </w:rPr>
              <w:t>&lt; 1/3 der Muskulatur</w:t>
            </w:r>
          </w:p>
        </w:tc>
      </w:tr>
    </w:tbl>
    <w:p w:rsidR="000860D2" w:rsidRDefault="000860D2" w:rsidP="00155D36">
      <w:pPr>
        <w:ind w:right="-110"/>
        <w:jc w:val="right"/>
      </w:pPr>
    </w:p>
    <w:p w:rsidR="000860D2" w:rsidRDefault="000860D2" w:rsidP="00155D36">
      <w:pPr>
        <w:ind w:right="-110"/>
        <w:jc w:val="right"/>
      </w:pPr>
      <w:r>
        <w:t xml:space="preserve">Strukturierung der Ausdauer nach verschiedenen Einteilungskriterien (mod. nach </w:t>
      </w:r>
      <w:r>
        <w:rPr>
          <w:i/>
          <w:iCs/>
        </w:rPr>
        <w:t>Zintl</w:t>
      </w:r>
      <w:r>
        <w:t xml:space="preserve">, 1988) </w:t>
      </w:r>
    </w:p>
    <w:p w:rsidR="000860D2" w:rsidRDefault="000860D2" w:rsidP="00E168E8">
      <w:pPr>
        <w:ind w:right="70"/>
        <w:jc w:val="right"/>
        <w:rPr>
          <w:b/>
          <w:sz w:val="32"/>
        </w:rPr>
      </w:pPr>
      <w:r>
        <w:br w:type="page"/>
      </w:r>
    </w:p>
    <w:p w:rsidR="000860D2" w:rsidRDefault="000860D2" w:rsidP="00155D36">
      <w:pPr>
        <w:ind w:right="70"/>
        <w:rPr>
          <w:b/>
          <w:sz w:val="32"/>
        </w:rPr>
      </w:pPr>
      <w:r>
        <w:rPr>
          <w:b/>
          <w:sz w:val="32"/>
        </w:rPr>
        <w:t xml:space="preserve">                                         Arten der Ausdauer</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330"/>
        <w:gridCol w:w="3420"/>
        <w:gridCol w:w="4460"/>
      </w:tblGrid>
      <w:tr w:rsidR="000860D2">
        <w:tc>
          <w:tcPr>
            <w:tcW w:w="1330" w:type="dxa"/>
            <w:tcBorders>
              <w:top w:val="single" w:sz="4" w:space="0" w:color="auto"/>
              <w:bottom w:val="single" w:sz="4" w:space="0" w:color="auto"/>
              <w:right w:val="single" w:sz="4" w:space="0" w:color="auto"/>
            </w:tcBorders>
          </w:tcPr>
          <w:p w:rsidR="000860D2" w:rsidRDefault="000860D2" w:rsidP="00155D36">
            <w:pPr>
              <w:ind w:right="70"/>
            </w:pPr>
            <w:r>
              <w:t>Arten</w:t>
            </w:r>
          </w:p>
        </w:tc>
        <w:tc>
          <w:tcPr>
            <w:tcW w:w="342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b/>
                <w:bCs/>
              </w:rPr>
            </w:pPr>
            <w:r>
              <w:rPr>
                <w:b/>
                <w:bCs/>
              </w:rPr>
              <w:t>Grundlagenausdauer</w:t>
            </w:r>
          </w:p>
          <w:p w:rsidR="000860D2" w:rsidRDefault="000860D2" w:rsidP="00155D36">
            <w:pPr>
              <w:ind w:right="70"/>
            </w:pPr>
            <w:r>
              <w:t>(GLA)</w:t>
            </w:r>
          </w:p>
        </w:tc>
        <w:tc>
          <w:tcPr>
            <w:tcW w:w="4460" w:type="dxa"/>
            <w:tcBorders>
              <w:top w:val="single" w:sz="4" w:space="0" w:color="auto"/>
              <w:left w:val="single" w:sz="4" w:space="0" w:color="auto"/>
              <w:bottom w:val="single" w:sz="4" w:space="0" w:color="auto"/>
            </w:tcBorders>
          </w:tcPr>
          <w:p w:rsidR="000860D2" w:rsidRDefault="000860D2" w:rsidP="00155D36">
            <w:pPr>
              <w:ind w:right="70"/>
              <w:rPr>
                <w:b/>
                <w:bCs/>
              </w:rPr>
            </w:pPr>
            <w:r>
              <w:rPr>
                <w:b/>
                <w:bCs/>
              </w:rPr>
              <w:t>Spezielle Ausdauer</w:t>
            </w:r>
          </w:p>
          <w:p w:rsidR="000860D2" w:rsidRDefault="000860D2" w:rsidP="00155D36">
            <w:pPr>
              <w:ind w:right="70"/>
            </w:pPr>
            <w:r>
              <w:t>(spez. A.)</w:t>
            </w:r>
          </w:p>
        </w:tc>
      </w:tr>
      <w:tr w:rsidR="000860D2">
        <w:tc>
          <w:tcPr>
            <w:tcW w:w="1330" w:type="dxa"/>
            <w:tcBorders>
              <w:top w:val="single" w:sz="4" w:space="0" w:color="auto"/>
              <w:bottom w:val="single" w:sz="4" w:space="0" w:color="auto"/>
              <w:right w:val="single" w:sz="4" w:space="0" w:color="auto"/>
            </w:tcBorders>
          </w:tcPr>
          <w:p w:rsidR="000860D2" w:rsidRDefault="000860D2" w:rsidP="00155D36">
            <w:pPr>
              <w:ind w:right="70"/>
            </w:pPr>
            <w:r>
              <w:t>Merkmal</w:t>
            </w:r>
          </w:p>
        </w:tc>
        <w:tc>
          <w:tcPr>
            <w:tcW w:w="342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Basischarakter für Entwicklung anderer Fähigkeiten</w:t>
            </w:r>
          </w:p>
        </w:tc>
        <w:tc>
          <w:tcPr>
            <w:tcW w:w="4460" w:type="dxa"/>
            <w:tcBorders>
              <w:top w:val="single" w:sz="4" w:space="0" w:color="auto"/>
              <w:left w:val="single" w:sz="4" w:space="0" w:color="auto"/>
              <w:bottom w:val="single" w:sz="4" w:space="0" w:color="auto"/>
            </w:tcBorders>
          </w:tcPr>
          <w:p w:rsidR="000860D2" w:rsidRDefault="000860D2" w:rsidP="00155D36">
            <w:pPr>
              <w:ind w:right="70"/>
            </w:pPr>
            <w:r>
              <w:t>Ausrichtung auf disziplinspezifische Beanspruchungsstruktur, optimales Verhältnis von Belastungsintensität und Belastungsdauer</w:t>
            </w:r>
          </w:p>
        </w:tc>
      </w:tr>
      <w:tr w:rsidR="000860D2">
        <w:trPr>
          <w:trHeight w:val="4500"/>
        </w:trPr>
        <w:tc>
          <w:tcPr>
            <w:tcW w:w="1330" w:type="dxa"/>
            <w:tcBorders>
              <w:top w:val="single" w:sz="4" w:space="0" w:color="auto"/>
              <w:bottom w:val="single" w:sz="4" w:space="0" w:color="auto"/>
              <w:right w:val="single" w:sz="4" w:space="0" w:color="auto"/>
            </w:tcBorders>
          </w:tcPr>
          <w:p w:rsidR="000860D2" w:rsidRDefault="000860D2" w:rsidP="00155D36">
            <w:pPr>
              <w:ind w:right="70"/>
            </w:pPr>
            <w:r>
              <w:t>Typen</w:t>
            </w:r>
          </w:p>
        </w:tc>
        <w:tc>
          <w:tcPr>
            <w:tcW w:w="3420" w:type="dxa"/>
            <w:tcBorders>
              <w:top w:val="single" w:sz="4" w:space="0" w:color="auto"/>
              <w:left w:val="single" w:sz="4" w:space="0" w:color="auto"/>
              <w:bottom w:val="single" w:sz="4" w:space="0" w:color="auto"/>
              <w:right w:val="single" w:sz="4" w:space="0" w:color="auto"/>
            </w:tcBorders>
          </w:tcPr>
          <w:p w:rsidR="000860D2" w:rsidRDefault="000860D2" w:rsidP="00155D36">
            <w:pPr>
              <w:numPr>
                <w:ilvl w:val="1"/>
                <w:numId w:val="9"/>
              </w:numPr>
              <w:ind w:right="70"/>
              <w:rPr>
                <w:b/>
                <w:bCs/>
              </w:rPr>
            </w:pPr>
            <w:r>
              <w:rPr>
                <w:noProof/>
              </w:rPr>
              <w:pict>
                <v:line id="_x0000_s1290" style="position:absolute;left:0;text-align:left;z-index:251705344;mso-position-horizontal-relative:text;mso-position-vertical-relative:text" from="152.85pt,-62.15pt" to="152.85pt,-62.15pt"/>
              </w:pict>
            </w:r>
            <w:r>
              <w:rPr>
                <w:b/>
                <w:bCs/>
              </w:rPr>
              <w:t>Grundlagenausdauer I</w:t>
            </w:r>
          </w:p>
          <w:p w:rsidR="000860D2" w:rsidRDefault="000860D2" w:rsidP="00155D36">
            <w:pPr>
              <w:ind w:left="340" w:right="70"/>
            </w:pPr>
            <w:r>
              <w:t>= disziplinunabhängige Grundausdauer</w:t>
            </w:r>
          </w:p>
          <w:p w:rsidR="000860D2" w:rsidRDefault="000860D2" w:rsidP="00155D36">
            <w:pPr>
              <w:ind w:right="70"/>
            </w:pPr>
          </w:p>
          <w:p w:rsidR="000860D2" w:rsidRDefault="000860D2" w:rsidP="00155D36">
            <w:pPr>
              <w:ind w:right="70"/>
            </w:pPr>
          </w:p>
          <w:p w:rsidR="000860D2" w:rsidRDefault="000860D2" w:rsidP="00155D36">
            <w:pPr>
              <w:numPr>
                <w:ilvl w:val="1"/>
                <w:numId w:val="9"/>
              </w:numPr>
              <w:ind w:right="70"/>
            </w:pPr>
            <w:r>
              <w:rPr>
                <w:b/>
                <w:bCs/>
              </w:rPr>
              <w:t>Grundlagenausdauer II</w:t>
            </w:r>
            <w:r>
              <w:t xml:space="preserve"> =disziplinbezogene     </w:t>
            </w:r>
          </w:p>
          <w:p w:rsidR="000860D2" w:rsidRPr="00F25E77" w:rsidRDefault="000860D2" w:rsidP="00F25E77">
            <w:pPr>
              <w:ind w:right="70"/>
            </w:pPr>
            <w:r>
              <w:rPr>
                <w:b/>
                <w:bCs/>
              </w:rPr>
              <w:t xml:space="preserve">        </w:t>
            </w:r>
            <w:r w:rsidRPr="00F25E77">
              <w:rPr>
                <w:bCs/>
              </w:rPr>
              <w:t>Basisausdauer</w:t>
            </w:r>
          </w:p>
          <w:p w:rsidR="000860D2" w:rsidRDefault="000860D2" w:rsidP="00155D36">
            <w:pPr>
              <w:ind w:right="70"/>
            </w:pPr>
          </w:p>
          <w:p w:rsidR="000860D2" w:rsidRDefault="000860D2" w:rsidP="00155D36">
            <w:pPr>
              <w:numPr>
                <w:ilvl w:val="1"/>
                <w:numId w:val="9"/>
              </w:numPr>
              <w:ind w:right="70"/>
              <w:rPr>
                <w:b/>
                <w:bCs/>
              </w:rPr>
            </w:pPr>
            <w:r>
              <w:rPr>
                <w:b/>
                <w:bCs/>
              </w:rPr>
              <w:t xml:space="preserve">Azyklische Grundlagen-ausdauer </w:t>
            </w:r>
          </w:p>
          <w:p w:rsidR="000860D2" w:rsidRDefault="000860D2" w:rsidP="00155D36">
            <w:pPr>
              <w:ind w:right="70"/>
              <w:rPr>
                <w:b/>
                <w:bCs/>
              </w:rPr>
            </w:pPr>
          </w:p>
          <w:p w:rsidR="000860D2" w:rsidRDefault="000860D2" w:rsidP="00155D36">
            <w:pPr>
              <w:ind w:right="70"/>
            </w:pPr>
            <w:r>
              <w:t xml:space="preserve">      =Spiel-/Kampfausdauer  </w:t>
            </w:r>
          </w:p>
          <w:p w:rsidR="000860D2" w:rsidRDefault="000860D2" w:rsidP="00155D36">
            <w:pPr>
              <w:ind w:right="70"/>
            </w:pPr>
            <w:r>
              <w:t xml:space="preserve">      mit azyklischen  </w:t>
            </w:r>
          </w:p>
          <w:p w:rsidR="000860D2" w:rsidRDefault="000860D2" w:rsidP="00155D36">
            <w:pPr>
              <w:ind w:right="70"/>
              <w:rPr>
                <w:b/>
                <w:bCs/>
              </w:rPr>
            </w:pPr>
            <w:r>
              <w:t xml:space="preserve">      Belastungswechseln</w:t>
            </w:r>
          </w:p>
          <w:p w:rsidR="000860D2" w:rsidRDefault="000860D2" w:rsidP="00155D36">
            <w:pPr>
              <w:ind w:right="70"/>
            </w:pPr>
          </w:p>
          <w:p w:rsidR="000860D2" w:rsidRDefault="000860D2" w:rsidP="00155D36">
            <w:pPr>
              <w:ind w:right="70"/>
            </w:pPr>
          </w:p>
        </w:tc>
        <w:tc>
          <w:tcPr>
            <w:tcW w:w="4460" w:type="dxa"/>
            <w:tcBorders>
              <w:top w:val="single" w:sz="4" w:space="0" w:color="auto"/>
              <w:left w:val="single" w:sz="4" w:space="0" w:color="auto"/>
              <w:bottom w:val="single" w:sz="4" w:space="0" w:color="auto"/>
            </w:tcBorders>
          </w:tcPr>
          <w:p w:rsidR="000860D2" w:rsidRDefault="000860D2" w:rsidP="00155D36">
            <w:pPr>
              <w:numPr>
                <w:ilvl w:val="1"/>
                <w:numId w:val="9"/>
              </w:numPr>
              <w:ind w:right="70"/>
            </w:pPr>
            <w:r>
              <w:rPr>
                <w:b/>
                <w:bCs/>
              </w:rPr>
              <w:t xml:space="preserve">Kurzzeitausdauer </w:t>
            </w:r>
            <w:r>
              <w:t>(35 sec-2min)</w:t>
            </w:r>
          </w:p>
          <w:p w:rsidR="000860D2" w:rsidRDefault="000860D2" w:rsidP="00155D36">
            <w:pPr>
              <w:numPr>
                <w:ilvl w:val="1"/>
                <w:numId w:val="9"/>
              </w:numPr>
              <w:ind w:right="70"/>
            </w:pPr>
            <w:r>
              <w:rPr>
                <w:b/>
                <w:bCs/>
              </w:rPr>
              <w:t>Mittelzeitausdauer</w:t>
            </w:r>
            <w:r>
              <w:t xml:space="preserve"> (2-10 min)</w:t>
            </w:r>
          </w:p>
          <w:p w:rsidR="000860D2" w:rsidRDefault="000860D2" w:rsidP="00155D36">
            <w:pPr>
              <w:ind w:right="70"/>
            </w:pPr>
            <w:r>
              <w:rPr>
                <w:b/>
                <w:bCs/>
              </w:rPr>
              <w:t xml:space="preserve">     </w:t>
            </w:r>
            <w:r>
              <w:t xml:space="preserve"> beide </w:t>
            </w:r>
            <w:r>
              <w:rPr>
                <w:b/>
                <w:bCs/>
              </w:rPr>
              <w:t>=Schnelligkeits-</w:t>
            </w:r>
            <w:r>
              <w:t xml:space="preserve"> oder </w:t>
            </w:r>
          </w:p>
          <w:p w:rsidR="000860D2" w:rsidRDefault="000860D2" w:rsidP="00155D36">
            <w:pPr>
              <w:ind w:right="70"/>
            </w:pPr>
            <w:r>
              <w:t xml:space="preserve">      </w:t>
            </w:r>
            <w:r>
              <w:rPr>
                <w:b/>
                <w:bCs/>
              </w:rPr>
              <w:t>Kraftausdauer</w:t>
            </w:r>
          </w:p>
          <w:p w:rsidR="000860D2" w:rsidRDefault="000860D2" w:rsidP="00155D36">
            <w:pPr>
              <w:ind w:right="70"/>
            </w:pPr>
          </w:p>
          <w:p w:rsidR="000860D2" w:rsidRDefault="000860D2" w:rsidP="00155D36">
            <w:pPr>
              <w:numPr>
                <w:ilvl w:val="1"/>
                <w:numId w:val="9"/>
              </w:numPr>
              <w:ind w:right="70"/>
            </w:pPr>
            <w:r>
              <w:rPr>
                <w:b/>
                <w:bCs/>
              </w:rPr>
              <w:t xml:space="preserve">Langzeitausdauer I </w:t>
            </w:r>
            <w:r>
              <w:t>(10-35 min)</w:t>
            </w:r>
          </w:p>
          <w:p w:rsidR="000860D2" w:rsidRDefault="000860D2" w:rsidP="00155D36">
            <w:pPr>
              <w:numPr>
                <w:ilvl w:val="1"/>
                <w:numId w:val="9"/>
              </w:numPr>
              <w:ind w:right="70"/>
            </w:pPr>
            <w:r>
              <w:rPr>
                <w:b/>
                <w:bCs/>
              </w:rPr>
              <w:t xml:space="preserve">Langzeitausdauer II </w:t>
            </w:r>
            <w:r>
              <w:t>(35-90 min)</w:t>
            </w:r>
          </w:p>
          <w:p w:rsidR="000860D2" w:rsidRDefault="000860D2" w:rsidP="00155D36">
            <w:pPr>
              <w:ind w:right="70"/>
            </w:pPr>
          </w:p>
          <w:p w:rsidR="000860D2" w:rsidRDefault="000860D2" w:rsidP="00155D36">
            <w:pPr>
              <w:ind w:right="70"/>
            </w:pPr>
          </w:p>
          <w:p w:rsidR="000860D2" w:rsidRDefault="000860D2" w:rsidP="00155D36">
            <w:pPr>
              <w:numPr>
                <w:ilvl w:val="1"/>
                <w:numId w:val="9"/>
              </w:numPr>
              <w:ind w:right="70"/>
            </w:pPr>
            <w:r>
              <w:rPr>
                <w:b/>
                <w:bCs/>
              </w:rPr>
              <w:t xml:space="preserve">Langzeitausdauer III </w:t>
            </w:r>
            <w:r>
              <w:t>(90min-6 Std.)</w:t>
            </w:r>
          </w:p>
          <w:p w:rsidR="000860D2" w:rsidRDefault="000860D2" w:rsidP="00155D36">
            <w:pPr>
              <w:ind w:right="70"/>
            </w:pPr>
          </w:p>
          <w:p w:rsidR="000860D2" w:rsidRDefault="000860D2" w:rsidP="00155D36">
            <w:pPr>
              <w:numPr>
                <w:ilvl w:val="1"/>
                <w:numId w:val="9"/>
              </w:numPr>
              <w:ind w:right="70"/>
              <w:rPr>
                <w:b/>
                <w:bCs/>
              </w:rPr>
            </w:pPr>
            <w:r>
              <w:rPr>
                <w:b/>
                <w:bCs/>
              </w:rPr>
              <w:t>Langzeitausdauer IV (&gt; 6 Std.)</w:t>
            </w:r>
          </w:p>
          <w:p w:rsidR="000860D2" w:rsidRDefault="000860D2" w:rsidP="00155D36">
            <w:pPr>
              <w:ind w:right="70"/>
            </w:pPr>
          </w:p>
        </w:tc>
      </w:tr>
    </w:tbl>
    <w:p w:rsidR="000860D2" w:rsidRDefault="000860D2" w:rsidP="00E168E8">
      <w:pPr>
        <w:ind w:right="-110"/>
        <w:rPr>
          <w:b/>
          <w:bCs/>
          <w:sz w:val="32"/>
        </w:rPr>
      </w:pPr>
      <w:r>
        <w:rPr>
          <w:b/>
          <w:bCs/>
          <w:sz w:val="32"/>
        </w:rPr>
        <w:t>Wechselbeziehung der Ausdauerformen</w:t>
      </w:r>
    </w:p>
    <w:p w:rsidR="000860D2" w:rsidRDefault="000860D2" w:rsidP="00E168E8">
      <w:pPr>
        <w:ind w:right="-110"/>
      </w:pPr>
      <w:r>
        <w:rPr>
          <w:noProof/>
        </w:rPr>
        <w:pict>
          <v:rect id="_x0000_s1291" style="position:absolute;margin-left:0;margin-top:8.6pt;width:450pt;height:289.65pt;z-index:251703296" strokeweight="1.25pt">
            <v:textbox inset=".5mm,0,.5mm,0"/>
          </v:rect>
        </w:pict>
      </w:r>
    </w:p>
    <w:p w:rsidR="000860D2" w:rsidRDefault="000860D2" w:rsidP="00E168E8">
      <w:pPr>
        <w:ind w:right="-650"/>
        <w:jc w:val="center"/>
      </w:pPr>
      <w:r>
        <w:rPr>
          <w:noProof/>
        </w:rPr>
        <w:pict>
          <v:group id="_x0000_s1292" style="position:absolute;left:0;text-align:left;margin-left:18pt;margin-top:.4pt;width:405pt;height:291.4pt;z-index:251704320" coordorigin="1778,358" coordsize="8100,5828">
            <v:rect id="_x0000_s1293" style="position:absolute;left:4838;top:358;width:1911;height:416" filled="f" fillcolor="silver" stroked="f" strokeweight="1.25pt">
              <v:textbox style="mso-next-textbox:#_x0000_s1293" inset="1.5mm,2mm,1.5mm,2mm">
                <w:txbxContent>
                  <w:p w:rsidR="000860D2" w:rsidRDefault="000860D2" w:rsidP="00E168E8">
                    <w:pPr>
                      <w:jc w:val="center"/>
                    </w:pPr>
                    <w:r>
                      <w:t>Kraftausdauer</w:t>
                    </w:r>
                  </w:p>
                </w:txbxContent>
              </v:textbox>
            </v:rect>
            <v:rect id="_x0000_s1294" style="position:absolute;left:4838;top:4937;width:2520;height:1249" filled="f" fillcolor="silver" stroked="f" strokeweight="1.25pt">
              <v:textbox style="mso-next-textbox:#_x0000_s1294" inset="1.5mm,2mm,1.5mm,2mm">
                <w:txbxContent>
                  <w:p w:rsidR="000860D2" w:rsidRDefault="000860D2" w:rsidP="00E168E8">
                    <w:pPr>
                      <w:jc w:val="center"/>
                    </w:pPr>
                    <w:r>
                      <w:t>Richtung und Ausprägungsgrad der Wechselbeziehung</w:t>
                    </w:r>
                  </w:p>
                </w:txbxContent>
              </v:textbox>
            </v:rect>
            <v:rect id="_x0000_s1295" style="position:absolute;left:4298;top:3827;width:3060;height:694" filled="f" fillcolor="silver" stroked="f" strokeweight="1.25pt">
              <v:textbox style="mso-next-textbox:#_x0000_s1295" inset="1.5mm,2mm,1.5mm,2mm">
                <w:txbxContent>
                  <w:p w:rsidR="000860D2" w:rsidRDefault="000860D2" w:rsidP="00E168E8">
                    <w:pPr>
                      <w:tabs>
                        <w:tab w:val="left" w:pos="360"/>
                      </w:tabs>
                      <w:jc w:val="center"/>
                    </w:pPr>
                    <w:r>
                      <w:t>Schnelligkeitsausdauer</w:t>
                    </w:r>
                  </w:p>
                  <w:p w:rsidR="000860D2" w:rsidRDefault="000860D2" w:rsidP="00E168E8">
                    <w:pPr>
                      <w:tabs>
                        <w:tab w:val="left" w:pos="360"/>
                      </w:tabs>
                      <w:jc w:val="center"/>
                      <w:rPr>
                        <w:sz w:val="28"/>
                      </w:rPr>
                    </w:pPr>
                    <w:r>
                      <w:t>Schnellkraftausdauer</w:t>
                    </w:r>
                  </w:p>
                </w:txbxContent>
              </v:textbox>
            </v:rect>
            <v:rect id="_x0000_s1296" style="position:absolute;left:7967;top:2023;width:1911;height:694" filled="f" fillcolor="silver" stroked="f" strokeweight="1.25pt">
              <v:textbox style="mso-next-textbox:#_x0000_s1296" inset="1.5mm,2mm,1.5mm,2mm">
                <w:txbxContent>
                  <w:p w:rsidR="000860D2" w:rsidRDefault="000860D2" w:rsidP="00E168E8">
                    <w:pPr>
                      <w:jc w:val="center"/>
                    </w:pPr>
                    <w:r>
                      <w:t>Langzeitausdauer</w:t>
                    </w:r>
                  </w:p>
                </w:txbxContent>
              </v:textbox>
            </v:rect>
            <v:rect id="_x0000_s1297" style="position:absolute;left:4838;top:2023;width:1911;height:694" filled="f" fillcolor="silver" stroked="f" strokeweight="1.25pt">
              <v:textbox style="mso-next-textbox:#_x0000_s1297" inset="1.5mm,2mm,1.5mm,2mm">
                <w:txbxContent>
                  <w:p w:rsidR="000860D2" w:rsidRDefault="000860D2" w:rsidP="00E168E8">
                    <w:pPr>
                      <w:jc w:val="center"/>
                    </w:pPr>
                    <w:r>
                      <w:t>Mittelzeit-ausdauer</w:t>
                    </w:r>
                  </w:p>
                </w:txbxContent>
              </v:textbox>
            </v:rect>
            <v:rect id="_x0000_s1298" style="position:absolute;left:1778;top:2023;width:1911;height:694" filled="f" fillcolor="silver" stroked="f" strokeweight="1.25pt">
              <v:textbox style="mso-next-textbox:#_x0000_s1298" inset="1.5mm,2mm,1.5mm,2mm">
                <w:txbxContent>
                  <w:p w:rsidR="000860D2" w:rsidRDefault="000860D2" w:rsidP="00E168E8">
                    <w:pPr>
                      <w:jc w:val="center"/>
                    </w:pPr>
                    <w:r>
                      <w:t>Kurzzeitausdauer</w:t>
                    </w:r>
                  </w:p>
                </w:txbxContent>
              </v:textbox>
            </v:rect>
            <v:line id="_x0000_s1299" style="position:absolute;flip:x" from="3038,774" to="4658,1884" strokeweight="10pt">
              <v:stroke endarrow="block"/>
            </v:line>
            <v:line id="_x0000_s1300" style="position:absolute;flip:x y" from="2858,2856" to="4298,3966" strokeweight="10pt">
              <v:stroke endarrow="block"/>
            </v:line>
            <v:line id="_x0000_s1301" style="position:absolute;flip:y" from="5738,2856" to="5738,3827" strokeweight="6pt">
              <v:stroke endarrow="block"/>
            </v:line>
            <v:line id="_x0000_s1302" style="position:absolute" from="5738,913" to="5738,1884" strokeweight="6pt">
              <v:stroke endarrow="block"/>
            </v:line>
            <v:line id="_x0000_s1303" style="position:absolute" from="7178,636" to="8798,2023" strokeweight="2.5pt">
              <v:stroke endarrow="block"/>
            </v:line>
            <v:line id="_x0000_s1304" style="position:absolute;flip:y" from="7358,2994" to="8798,3966" strokeweight="2.5pt">
              <v:stroke endarrow="block"/>
            </v:line>
            <v:line id="_x0000_s1305" style="position:absolute" from="2858,5076" to="4298,5076" strokeweight="2.5pt">
              <v:stroke endarrow="block"/>
            </v:line>
            <v:line id="_x0000_s1306" style="position:absolute" from="2858,5492" to="4478,5492" strokeweight="6pt">
              <v:stroke endarrow="block"/>
            </v:line>
            <v:line id="_x0000_s1307" style="position:absolute" from="2858,6047" to="4658,6047" strokeweight="10pt">
              <v:stroke endarrow="block"/>
            </v:line>
            <v:line id="_x0000_s1308" style="position:absolute" from="3578,2301" to="4838,2301" strokeweight="2pt">
              <v:stroke endarrow="open"/>
            </v:line>
            <v:line id="_x0000_s1309" style="position:absolute;flip:x" from="3578,2578" to="4838,2578" strokeweight="2pt">
              <v:stroke endarrow="open"/>
            </v:line>
            <v:line id="_x0000_s1310" style="position:absolute" from="6818,2301" to="7898,2301" strokeweight="2pt">
              <v:stroke endarrow="open"/>
            </v:line>
            <v:line id="_x0000_s1311" style="position:absolute;flip:x" from="6818,2578" to="7898,2578" strokeweight="2pt">
              <v:stroke endarrow="open"/>
            </v:line>
          </v:group>
        </w:pict>
      </w: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650"/>
      </w:pPr>
    </w:p>
    <w:p w:rsidR="000860D2" w:rsidRDefault="000860D2" w:rsidP="00E168E8">
      <w:pPr>
        <w:ind w:right="-110"/>
        <w:jc w:val="right"/>
      </w:pPr>
      <w:r>
        <w:t xml:space="preserve">Wechselbeziehungen zwischen den einzelnen Ausdauerfähigkeiten (in Anlehnung an </w:t>
      </w:r>
      <w:r>
        <w:rPr>
          <w:i/>
          <w:iCs/>
        </w:rPr>
        <w:t xml:space="preserve">Harre </w:t>
      </w:r>
      <w:r>
        <w:t xml:space="preserve">1976, 148, aus </w:t>
      </w:r>
      <w:r>
        <w:rPr>
          <w:i/>
          <w:iCs/>
        </w:rPr>
        <w:t>Weineck</w:t>
      </w:r>
      <w:r>
        <w:t xml:space="preserve"> 1986, 164)Übersicht zu den Arten und Typen der Ausdauer (aus trainingsmethodischer Sicht)</w:t>
      </w:r>
    </w:p>
    <w:p w:rsidR="000860D2" w:rsidRDefault="000860D2" w:rsidP="00155D36">
      <w:pPr>
        <w:ind w:right="-110"/>
        <w:jc w:val="right"/>
      </w:pPr>
      <w: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89"/>
        <w:gridCol w:w="453"/>
        <w:gridCol w:w="508"/>
        <w:gridCol w:w="706"/>
        <w:gridCol w:w="526"/>
        <w:gridCol w:w="539"/>
        <w:gridCol w:w="591"/>
        <w:gridCol w:w="919"/>
        <w:gridCol w:w="550"/>
        <w:gridCol w:w="728"/>
        <w:gridCol w:w="550"/>
        <w:gridCol w:w="550"/>
        <w:gridCol w:w="550"/>
        <w:gridCol w:w="550"/>
        <w:gridCol w:w="901"/>
      </w:tblGrid>
      <w:tr w:rsidR="000860D2">
        <w:trPr>
          <w:cantSplit/>
          <w:trHeight w:val="1700"/>
        </w:trPr>
        <w:tc>
          <w:tcPr>
            <w:tcW w:w="595" w:type="dxa"/>
            <w:vMerge w:val="restart"/>
            <w:tcBorders>
              <w:top w:val="single" w:sz="4" w:space="0" w:color="auto"/>
              <w:bottom w:val="single" w:sz="4" w:space="0" w:color="auto"/>
              <w:right w:val="single" w:sz="4" w:space="0" w:color="auto"/>
            </w:tcBorders>
            <w:textDirection w:val="btLr"/>
          </w:tcPr>
          <w:p w:rsidR="000860D2" w:rsidRDefault="000860D2" w:rsidP="00155D36">
            <w:pPr>
              <w:ind w:left="113" w:right="-110"/>
              <w:rPr>
                <w:lang w:val="it-IT"/>
              </w:rPr>
            </w:pPr>
            <w:r>
              <w:rPr>
                <w:lang w:val="it-IT"/>
              </w:rPr>
              <w:t>LZA</w:t>
            </w:r>
          </w:p>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it-IT"/>
              </w:rPr>
            </w:pPr>
            <w:r>
              <w:rPr>
                <w:lang w:val="it-IT"/>
              </w:rPr>
              <w:t>IV</w:t>
            </w: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it-IT"/>
              </w:rPr>
            </w:pPr>
            <w:r>
              <w:rPr>
                <w:lang w:val="it-IT"/>
              </w:rPr>
              <w:t>&gt; 6 Std.</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leicht</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140 (120-160)</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60 - 50</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&lt; 3</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18 (75)</w:t>
            </w:r>
          </w:p>
        </w:tc>
        <w:tc>
          <w:tcPr>
            <w:tcW w:w="5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jc w:val="center"/>
            </w:pPr>
            <w:r>
              <w:t>dominant aerob bis rein aerob</w:t>
            </w:r>
          </w:p>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1:99</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&lt; 1</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&lt; 40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&gt; 60 (-75%)</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 xml:space="preserve">Fette </w:t>
            </w:r>
          </w:p>
          <w:p w:rsidR="000860D2" w:rsidRDefault="000860D2" w:rsidP="00155D36">
            <w:pPr>
              <w:ind w:left="113" w:right="-110"/>
            </w:pPr>
            <w:r>
              <w:t>Eiweiße</w:t>
            </w:r>
          </w:p>
        </w:tc>
      </w:tr>
      <w:tr w:rsidR="000860D2">
        <w:trPr>
          <w:cantSplit/>
          <w:trHeight w:val="1785"/>
        </w:trPr>
        <w:tc>
          <w:tcPr>
            <w:tcW w:w="0" w:type="auto"/>
            <w:vMerge/>
            <w:tcBorders>
              <w:top w:val="single" w:sz="4" w:space="0" w:color="auto"/>
              <w:bottom w:val="single" w:sz="4" w:space="0" w:color="auto"/>
              <w:right w:val="single" w:sz="4" w:space="0" w:color="auto"/>
            </w:tcBorders>
            <w:vAlign w:val="center"/>
          </w:tcPr>
          <w:p w:rsidR="000860D2" w:rsidRDefault="000860D2" w:rsidP="00155D36"/>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III</w:t>
            </w: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90 min – 6 Std.</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mittel</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160</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80 – 60</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4 – 5</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20 (80)</w:t>
            </w:r>
          </w:p>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5:95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&lt; 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60 – 50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40 – 50</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Fette +</w:t>
            </w:r>
          </w:p>
          <w:p w:rsidR="000860D2" w:rsidRDefault="000860D2" w:rsidP="00155D36">
            <w:pPr>
              <w:ind w:left="113" w:right="-110"/>
            </w:pPr>
            <w:r>
              <w:t>Glykogen</w:t>
            </w:r>
          </w:p>
        </w:tc>
      </w:tr>
      <w:tr w:rsidR="000860D2">
        <w:trPr>
          <w:cantSplit/>
          <w:trHeight w:val="1950"/>
        </w:trPr>
        <w:tc>
          <w:tcPr>
            <w:tcW w:w="0" w:type="auto"/>
            <w:vMerge/>
            <w:tcBorders>
              <w:top w:val="single" w:sz="4" w:space="0" w:color="auto"/>
              <w:bottom w:val="single" w:sz="4" w:space="0" w:color="auto"/>
              <w:right w:val="single" w:sz="4" w:space="0" w:color="auto"/>
            </w:tcBorders>
            <w:vAlign w:val="center"/>
          </w:tcPr>
          <w:p w:rsidR="000860D2" w:rsidRDefault="000860D2" w:rsidP="00155D36"/>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II</w:t>
            </w: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35 min – 90 min</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submaximal</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170</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90 – 80</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6 – 8</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25 (105)</w:t>
            </w:r>
          </w:p>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10:90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5 – 10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70 – 75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20</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 xml:space="preserve">Glykogen </w:t>
            </w:r>
          </w:p>
          <w:p w:rsidR="000860D2" w:rsidRDefault="000860D2" w:rsidP="00155D36">
            <w:pPr>
              <w:ind w:left="113" w:right="-110"/>
            </w:pPr>
            <w:r>
              <w:t>(Muskel + Leber) Fette</w:t>
            </w:r>
          </w:p>
        </w:tc>
      </w:tr>
      <w:tr w:rsidR="000860D2">
        <w:trPr>
          <w:cantSplit/>
          <w:trHeight w:val="1972"/>
        </w:trPr>
        <w:tc>
          <w:tcPr>
            <w:tcW w:w="0" w:type="auto"/>
            <w:vMerge/>
            <w:tcBorders>
              <w:top w:val="single" w:sz="4" w:space="0" w:color="auto"/>
              <w:bottom w:val="single" w:sz="4" w:space="0" w:color="auto"/>
              <w:right w:val="single" w:sz="4" w:space="0" w:color="auto"/>
            </w:tcBorders>
            <w:vAlign w:val="center"/>
          </w:tcPr>
          <w:p w:rsidR="000860D2" w:rsidRDefault="000860D2" w:rsidP="00155D36"/>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it-IT"/>
              </w:rPr>
            </w:pPr>
            <w:r>
              <w:rPr>
                <w:lang w:val="it-IT"/>
              </w:rPr>
              <w:t>I</w:t>
            </w: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it-IT"/>
              </w:rPr>
            </w:pPr>
            <w:r>
              <w:rPr>
                <w:lang w:val="it-IT"/>
              </w:rPr>
              <w:t>10 min – 35 min</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submaximal</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180</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95 – 90</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10 – 14</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28 (120)</w:t>
            </w:r>
          </w:p>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30:70</w:t>
            </w:r>
          </w:p>
          <w:p w:rsidR="000860D2" w:rsidRDefault="000860D2" w:rsidP="00155D36">
            <w:pPr>
              <w:ind w:left="113" w:right="-110"/>
            </w:pPr>
            <w:r>
              <w:t>20:80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20 – 30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60 – 70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10</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 xml:space="preserve">Glykogen </w:t>
            </w:r>
          </w:p>
          <w:p w:rsidR="000860D2" w:rsidRDefault="000860D2" w:rsidP="00155D36">
            <w:pPr>
              <w:ind w:left="113" w:right="-110"/>
            </w:pPr>
            <w:r>
              <w:t>(Muskel + Leber)</w:t>
            </w:r>
          </w:p>
        </w:tc>
      </w:tr>
      <w:tr w:rsidR="000860D2">
        <w:trPr>
          <w:trHeight w:val="1966"/>
        </w:trPr>
        <w:tc>
          <w:tcPr>
            <w:tcW w:w="595" w:type="dxa"/>
            <w:tcBorders>
              <w:top w:val="single" w:sz="4" w:space="0" w:color="auto"/>
              <w:bottom w:val="single" w:sz="4" w:space="0" w:color="auto"/>
              <w:right w:val="single" w:sz="4" w:space="0" w:color="auto"/>
            </w:tcBorders>
            <w:textDirection w:val="btLr"/>
          </w:tcPr>
          <w:p w:rsidR="000860D2" w:rsidRDefault="000860D2" w:rsidP="00155D36">
            <w:pPr>
              <w:ind w:left="113" w:right="-110"/>
            </w:pPr>
            <w:r>
              <w:t>MZA</w:t>
            </w:r>
          </w:p>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 min – 10 min</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maximal</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190 – 200</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100 – 95</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12 – 20</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45 (190)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aerob/anaerob</w:t>
            </w:r>
          </w:p>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60:40</w:t>
            </w:r>
          </w:p>
          <w:p w:rsidR="000860D2" w:rsidRDefault="000860D2" w:rsidP="00155D36">
            <w:pPr>
              <w:ind w:left="113" w:right="-110"/>
            </w:pPr>
            <w:r>
              <w:t>40:60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0 – 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40 – 55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40 – 60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 xml:space="preserve">Glykogen </w:t>
            </w:r>
          </w:p>
          <w:p w:rsidR="000860D2" w:rsidRDefault="000860D2" w:rsidP="00155D36">
            <w:pPr>
              <w:ind w:left="113" w:right="-110"/>
            </w:pPr>
            <w:r>
              <w:t>(Muskel-)</w:t>
            </w:r>
          </w:p>
        </w:tc>
      </w:tr>
      <w:tr w:rsidR="000860D2">
        <w:trPr>
          <w:trHeight w:val="1962"/>
        </w:trPr>
        <w:tc>
          <w:tcPr>
            <w:tcW w:w="595" w:type="dxa"/>
            <w:tcBorders>
              <w:top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KZA</w:t>
            </w:r>
          </w:p>
        </w:tc>
        <w:tc>
          <w:tcPr>
            <w:tcW w:w="4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35 sec – 2 min</w:t>
            </w:r>
          </w:p>
        </w:tc>
        <w:tc>
          <w:tcPr>
            <w:tcW w:w="71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maximal</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185 - 195</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100</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10 – 18</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60 (250)</w:t>
            </w:r>
          </w:p>
        </w:tc>
        <w:tc>
          <w:tcPr>
            <w:tcW w:w="510"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dominant anaerob</w:t>
            </w:r>
          </w:p>
        </w:tc>
        <w:tc>
          <w:tcPr>
            <w:tcW w:w="71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80:20</w:t>
            </w:r>
          </w:p>
          <w:p w:rsidR="000860D2" w:rsidRDefault="000860D2" w:rsidP="00155D36">
            <w:pPr>
              <w:ind w:left="113" w:right="-110"/>
            </w:pPr>
            <w:r>
              <w:t>65:35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15 – 30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50</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20 – 35</w:t>
            </w:r>
          </w:p>
        </w:tc>
        <w:tc>
          <w:tcPr>
            <w:tcW w:w="554"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w:t>
            </w:r>
          </w:p>
        </w:tc>
        <w:tc>
          <w:tcPr>
            <w:tcW w:w="907" w:type="dxa"/>
            <w:tcBorders>
              <w:top w:val="single" w:sz="4" w:space="0" w:color="auto"/>
              <w:left w:val="single" w:sz="4" w:space="0" w:color="auto"/>
              <w:bottom w:val="single" w:sz="4" w:space="0" w:color="auto"/>
            </w:tcBorders>
            <w:textDirection w:val="btLr"/>
          </w:tcPr>
          <w:p w:rsidR="000860D2" w:rsidRDefault="000860D2" w:rsidP="00155D36">
            <w:pPr>
              <w:ind w:left="113" w:right="-110"/>
            </w:pPr>
            <w:r>
              <w:t>Glykogen Phosphate</w:t>
            </w:r>
          </w:p>
        </w:tc>
      </w:tr>
      <w:tr w:rsidR="000860D2">
        <w:trPr>
          <w:cantSplit/>
          <w:trHeight w:val="1607"/>
        </w:trPr>
        <w:tc>
          <w:tcPr>
            <w:tcW w:w="510" w:type="dxa"/>
            <w:vMerge w:val="restart"/>
            <w:tcBorders>
              <w:top w:val="single" w:sz="4" w:space="0" w:color="auto"/>
              <w:bottom w:val="single" w:sz="4" w:space="0" w:color="auto"/>
              <w:right w:val="single" w:sz="4" w:space="0" w:color="auto"/>
            </w:tcBorders>
            <w:textDirection w:val="btLr"/>
          </w:tcPr>
          <w:p w:rsidR="000860D2" w:rsidRDefault="000860D2" w:rsidP="00155D36">
            <w:pPr>
              <w:ind w:left="113" w:right="-110"/>
            </w:pPr>
          </w:p>
        </w:tc>
        <w:tc>
          <w:tcPr>
            <w:tcW w:w="4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p>
        </w:tc>
        <w:tc>
          <w:tcPr>
            <w:tcW w:w="510"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Belastungsdauer</w:t>
            </w:r>
          </w:p>
        </w:tc>
        <w:tc>
          <w:tcPr>
            <w:tcW w:w="716"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Belastungs-intensität</w:t>
            </w:r>
          </w:p>
        </w:tc>
        <w:tc>
          <w:tcPr>
            <w:tcW w:w="529"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HF/min.</w:t>
            </w:r>
          </w:p>
        </w:tc>
        <w:tc>
          <w:tcPr>
            <w:tcW w:w="542"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 VO</w:t>
            </w:r>
            <w:r>
              <w:rPr>
                <w:vertAlign w:val="subscript"/>
                <w:lang w:val="fr-FR"/>
              </w:rPr>
              <w:t>2</w:t>
            </w:r>
            <w:r>
              <w:rPr>
                <w:lang w:val="fr-FR"/>
              </w:rPr>
              <w:t xml:space="preserve"> max</w:t>
            </w:r>
          </w:p>
        </w:tc>
        <w:tc>
          <w:tcPr>
            <w:tcW w:w="59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rPr>
                <w:lang w:val="fr-FR"/>
              </w:rPr>
            </w:pPr>
            <w:r>
              <w:rPr>
                <w:lang w:val="fr-FR"/>
              </w:rPr>
              <w:t>Lac mmol/l</w:t>
            </w:r>
          </w:p>
        </w:tc>
        <w:tc>
          <w:tcPr>
            <w:tcW w:w="936" w:type="dxa"/>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Energie-verbrauch kcal (kj)/min.</w:t>
            </w:r>
          </w:p>
        </w:tc>
        <w:tc>
          <w:tcPr>
            <w:tcW w:w="510"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Energiewandlung</w:t>
            </w:r>
          </w:p>
        </w:tc>
        <w:tc>
          <w:tcPr>
            <w:tcW w:w="712"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anaerob : aerob</w:t>
            </w:r>
          </w:p>
        </w:tc>
        <w:tc>
          <w:tcPr>
            <w:tcW w:w="5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alaktazid (%)</w:t>
            </w:r>
          </w:p>
        </w:tc>
        <w:tc>
          <w:tcPr>
            <w:tcW w:w="5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laktazid (%)</w:t>
            </w:r>
          </w:p>
        </w:tc>
        <w:tc>
          <w:tcPr>
            <w:tcW w:w="5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aerob (KH) (%)</w:t>
            </w:r>
          </w:p>
        </w:tc>
        <w:tc>
          <w:tcPr>
            <w:tcW w:w="554" w:type="dxa"/>
            <w:vMerge w:val="restart"/>
            <w:tcBorders>
              <w:top w:val="single" w:sz="4" w:space="0" w:color="auto"/>
              <w:left w:val="single" w:sz="4" w:space="0" w:color="auto"/>
              <w:bottom w:val="single" w:sz="4" w:space="0" w:color="auto"/>
              <w:right w:val="single" w:sz="4" w:space="0" w:color="auto"/>
            </w:tcBorders>
            <w:textDirection w:val="btLr"/>
          </w:tcPr>
          <w:p w:rsidR="000860D2" w:rsidRDefault="000860D2" w:rsidP="00155D36">
            <w:pPr>
              <w:ind w:left="113" w:right="-110"/>
            </w:pPr>
            <w:r>
              <w:t>aerob (Fette) (%)</w:t>
            </w:r>
          </w:p>
        </w:tc>
        <w:tc>
          <w:tcPr>
            <w:tcW w:w="907" w:type="dxa"/>
            <w:vMerge w:val="restart"/>
            <w:tcBorders>
              <w:top w:val="single" w:sz="4" w:space="0" w:color="auto"/>
              <w:left w:val="single" w:sz="4" w:space="0" w:color="auto"/>
              <w:bottom w:val="single" w:sz="4" w:space="0" w:color="auto"/>
            </w:tcBorders>
            <w:textDirection w:val="btLr"/>
          </w:tcPr>
          <w:p w:rsidR="000860D2" w:rsidRDefault="000860D2" w:rsidP="00155D36">
            <w:pPr>
              <w:ind w:left="113" w:right="-110"/>
            </w:pPr>
            <w:r>
              <w:t>energielieferndes Hauptsubstrat</w:t>
            </w:r>
          </w:p>
        </w:tc>
      </w:tr>
      <w:tr w:rsidR="000860D2">
        <w:trPr>
          <w:cantSplit/>
        </w:trPr>
        <w:tc>
          <w:tcPr>
            <w:tcW w:w="0" w:type="auto"/>
            <w:vMerge/>
            <w:tcBorders>
              <w:top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2603" w:type="dxa"/>
            <w:gridSpan w:val="4"/>
            <w:tcBorders>
              <w:top w:val="single" w:sz="4" w:space="0" w:color="auto"/>
              <w:left w:val="nil"/>
              <w:bottom w:val="single" w:sz="4" w:space="0" w:color="auto"/>
              <w:right w:val="single" w:sz="4" w:space="0" w:color="auto"/>
            </w:tcBorders>
          </w:tcPr>
          <w:p w:rsidR="000860D2" w:rsidRDefault="000860D2" w:rsidP="00155D36">
            <w:pPr>
              <w:ind w:right="-110"/>
              <w:jc w:val="right"/>
            </w:pPr>
          </w:p>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right w:val="single" w:sz="4" w:space="0" w:color="auto"/>
            </w:tcBorders>
            <w:vAlign w:val="center"/>
          </w:tcPr>
          <w:p w:rsidR="000860D2" w:rsidRDefault="000860D2" w:rsidP="00155D36"/>
        </w:tc>
        <w:tc>
          <w:tcPr>
            <w:tcW w:w="0" w:type="auto"/>
            <w:vMerge/>
            <w:tcBorders>
              <w:top w:val="single" w:sz="4" w:space="0" w:color="auto"/>
              <w:left w:val="single" w:sz="4" w:space="0" w:color="auto"/>
              <w:bottom w:val="single" w:sz="4" w:space="0" w:color="auto"/>
            </w:tcBorders>
            <w:vAlign w:val="center"/>
          </w:tcPr>
          <w:p w:rsidR="000860D2" w:rsidRDefault="000860D2" w:rsidP="00155D36"/>
        </w:tc>
      </w:tr>
    </w:tbl>
    <w:p w:rsidR="000860D2" w:rsidRDefault="000860D2" w:rsidP="00155D36">
      <w:pPr>
        <w:ind w:left="-360" w:right="-110"/>
        <w:jc w:val="right"/>
      </w:pPr>
      <w:r>
        <w:t xml:space="preserve">Abgrenzung der spez. Ausdauertypen nach der zeitlichen (dynamischen) Beanspruchung, Belast-ungsintensität und Energiewandlung (nach Angaben von </w:t>
      </w:r>
      <w:r>
        <w:rPr>
          <w:i/>
          <w:iCs/>
        </w:rPr>
        <w:t>Neumann</w:t>
      </w:r>
      <w:r>
        <w:t xml:space="preserve"> 1984, 174 und </w:t>
      </w:r>
      <w:r>
        <w:rPr>
          <w:i/>
          <w:iCs/>
        </w:rPr>
        <w:t xml:space="preserve">Badtke </w:t>
      </w:r>
      <w:r>
        <w:t>et al. 1986, 358). Die Zahlenangaben sind Durchschnittswerte aus mehreren Sportarten.</w:t>
      </w:r>
    </w:p>
    <w:p w:rsidR="000860D2" w:rsidRDefault="000860D2" w:rsidP="00155D36">
      <w:pPr>
        <w:ind w:right="-110"/>
      </w:pPr>
      <w:r>
        <w:rPr>
          <w:noProof/>
        </w:rPr>
        <w:pict>
          <v:rect id="_x0000_s1312" style="position:absolute;margin-left:0;margin-top:-9pt;width:459pt;height:342pt;z-index:251675648" strokeweight="1.25pt">
            <v:textbox inset=".5mm,0,.5mm,0"/>
          </v:rect>
        </w:pict>
      </w:r>
      <w:r>
        <w:rPr>
          <w:noProof/>
        </w:rPr>
        <w:pict>
          <v:rect id="_x0000_s1313" style="position:absolute;margin-left:8.85pt;margin-top:0;width:252pt;height:18pt;z-index:251676672" stroked="f" strokeweight="1.25pt">
            <v:textbox inset=".5mm,0,.5mm,0">
              <w:txbxContent>
                <w:p w:rsidR="000860D2" w:rsidRDefault="000860D2">
                  <w:pPr>
                    <w:rPr>
                      <w:b/>
                      <w:bCs/>
                      <w:sz w:val="28"/>
                    </w:rPr>
                  </w:pPr>
                  <w:r>
                    <w:rPr>
                      <w:b/>
                      <w:bCs/>
                      <w:sz w:val="28"/>
                    </w:rPr>
                    <w:t>1. Anaerob – alaktazider Prozess:</w:t>
                  </w:r>
                </w:p>
              </w:txbxContent>
            </v:textbox>
          </v:rect>
        </w:pict>
      </w:r>
    </w:p>
    <w:p w:rsidR="000860D2" w:rsidRDefault="000860D2" w:rsidP="00155D36">
      <w:pPr>
        <w:ind w:right="-110"/>
      </w:pPr>
    </w:p>
    <w:p w:rsidR="000860D2" w:rsidRDefault="000860D2" w:rsidP="00155D36">
      <w:pPr>
        <w:ind w:right="-110"/>
      </w:pPr>
      <w:r>
        <w:rPr>
          <w:noProof/>
        </w:rPr>
        <w:pict>
          <v:line id="_x0000_s1314" style="position:absolute;z-index:251681792" from="324pt,8.4pt" to="351pt,8.4pt" strokeweight="2.25pt">
            <v:stroke endarrow="block"/>
          </v:line>
        </w:pict>
      </w:r>
      <w:r>
        <w:rPr>
          <w:noProof/>
        </w:rPr>
        <w:pict>
          <v:rect id="_x0000_s1315" style="position:absolute;margin-left:18pt;margin-top:-.6pt;width:6in;height:45pt;z-index:251680768" stroked="f" strokeweight="1.25pt">
            <v:textbox inset=".5mm,0,.5mm,0">
              <w:txbxContent>
                <w:p w:rsidR="000860D2" w:rsidRDefault="000860D2">
                  <w:pPr>
                    <w:pStyle w:val="Heading9"/>
                    <w:ind w:left="4956" w:hanging="4956"/>
                    <w:rPr>
                      <w:lang w:val="en-GB"/>
                    </w:rPr>
                  </w:pPr>
                  <w:r>
                    <w:rPr>
                      <w:lang w:val="en-GB"/>
                    </w:rPr>
                    <w:t xml:space="preserve">Kreatinphosphat + Adenosinphosphat </w:t>
                  </w:r>
                  <w:r>
                    <w:rPr>
                      <w:lang w:val="en-GB"/>
                    </w:rPr>
                    <w:tab/>
                    <w:t xml:space="preserve">   Kreatin + Adenosintriphosphat</w:t>
                  </w:r>
                </w:p>
                <w:p w:rsidR="000860D2" w:rsidRDefault="000860D2">
                  <w:pPr>
                    <w:rPr>
                      <w:lang w:val="en-GB"/>
                    </w:rPr>
                  </w:pPr>
                </w:p>
                <w:p w:rsidR="000860D2" w:rsidRDefault="000860D2">
                  <w:pPr>
                    <w:rPr>
                      <w:sz w:val="28"/>
                      <w:lang w:val="en-GB"/>
                    </w:rPr>
                  </w:pPr>
                  <w:r>
                    <w:rPr>
                      <w:sz w:val="28"/>
                      <w:lang w:val="en-GB"/>
                    </w:rPr>
                    <w:tab/>
                    <w:t>(KrP)</w:t>
                  </w:r>
                  <w:r>
                    <w:rPr>
                      <w:sz w:val="28"/>
                      <w:lang w:val="en-GB"/>
                    </w:rPr>
                    <w:tab/>
                  </w:r>
                  <w:r>
                    <w:rPr>
                      <w:sz w:val="28"/>
                      <w:lang w:val="en-GB"/>
                    </w:rPr>
                    <w:tab/>
                  </w:r>
                  <w:r>
                    <w:rPr>
                      <w:sz w:val="28"/>
                      <w:lang w:val="en-GB"/>
                    </w:rPr>
                    <w:tab/>
                    <w:t>(ADP)</w:t>
                  </w:r>
                  <w:r>
                    <w:rPr>
                      <w:sz w:val="28"/>
                      <w:lang w:val="en-GB"/>
                    </w:rPr>
                    <w:tab/>
                  </w:r>
                  <w:r>
                    <w:rPr>
                      <w:sz w:val="28"/>
                      <w:lang w:val="en-GB"/>
                    </w:rPr>
                    <w:tab/>
                    <w:t xml:space="preserve">   (Kr)</w:t>
                  </w:r>
                  <w:r>
                    <w:rPr>
                      <w:sz w:val="28"/>
                      <w:lang w:val="en-GB"/>
                    </w:rPr>
                    <w:tab/>
                  </w:r>
                  <w:r>
                    <w:rPr>
                      <w:sz w:val="28"/>
                      <w:lang w:val="en-GB"/>
                    </w:rPr>
                    <w:tab/>
                  </w:r>
                  <w:r>
                    <w:rPr>
                      <w:sz w:val="28"/>
                      <w:lang w:val="en-GB"/>
                    </w:rPr>
                    <w:tab/>
                    <w:t>(ATP)</w:t>
                  </w:r>
                </w:p>
              </w:txbxContent>
            </v:textbox>
          </v:rect>
        </w:pict>
      </w:r>
    </w:p>
    <w:p w:rsidR="000860D2" w:rsidRDefault="000860D2" w:rsidP="00155D36">
      <w:pPr>
        <w:ind w:right="-110"/>
      </w:pPr>
    </w:p>
    <w:p w:rsidR="000860D2" w:rsidRDefault="000860D2" w:rsidP="00155D36">
      <w:pPr>
        <w:ind w:right="-110"/>
      </w:pPr>
    </w:p>
    <w:p w:rsidR="000860D2" w:rsidRDefault="000860D2" w:rsidP="00155D36">
      <w:pPr>
        <w:ind w:right="-110"/>
      </w:pPr>
    </w:p>
    <w:p w:rsidR="000860D2" w:rsidRDefault="000860D2" w:rsidP="00155D36">
      <w:pPr>
        <w:ind w:right="-110"/>
      </w:pPr>
      <w:r>
        <w:rPr>
          <w:noProof/>
        </w:rPr>
        <w:pict>
          <v:rect id="_x0000_s1316" style="position:absolute;margin-left:9pt;margin-top:7.2pt;width:342pt;height:27pt;z-index:251677696" stroked="f" strokeweight="1.25pt">
            <v:textbox inset=".5mm,0,.5mm,0">
              <w:txbxContent>
                <w:p w:rsidR="000860D2" w:rsidRDefault="000860D2">
                  <w:pPr>
                    <w:rPr>
                      <w:b/>
                      <w:bCs/>
                      <w:sz w:val="28"/>
                    </w:rPr>
                  </w:pPr>
                  <w:r>
                    <w:rPr>
                      <w:b/>
                      <w:bCs/>
                      <w:sz w:val="28"/>
                    </w:rPr>
                    <w:t>2. Anaerob – laktazider Prozess</w:t>
                  </w:r>
                  <w:r>
                    <w:rPr>
                      <w:sz w:val="28"/>
                    </w:rPr>
                    <w:t xml:space="preserve"> (= anaerobe Glykolyse)</w:t>
                  </w:r>
                  <w:r>
                    <w:rPr>
                      <w:b/>
                      <w:bCs/>
                      <w:sz w:val="28"/>
                    </w:rPr>
                    <w:t>:</w:t>
                  </w:r>
                </w:p>
              </w:txbxContent>
            </v:textbox>
          </v:rect>
        </w:pict>
      </w:r>
    </w:p>
    <w:p w:rsidR="000860D2" w:rsidRDefault="000860D2" w:rsidP="00155D36">
      <w:pPr>
        <w:ind w:right="-110"/>
      </w:pPr>
    </w:p>
    <w:p w:rsidR="000860D2" w:rsidRDefault="000860D2" w:rsidP="00155D36">
      <w:pPr>
        <w:ind w:right="-110"/>
      </w:pPr>
      <w:r>
        <w:rPr>
          <w:noProof/>
        </w:rPr>
        <w:pict>
          <v:rect id="_x0000_s1317" style="position:absolute;margin-left:18pt;margin-top:6.6pt;width:6in;height:27pt;z-index:251682816" stroked="f" strokeweight="1.25pt">
            <v:textbox inset=".5mm,0,.5mm,0">
              <w:txbxContent>
                <w:p w:rsidR="000860D2" w:rsidRDefault="000860D2">
                  <w:pPr>
                    <w:pStyle w:val="Heading9"/>
                    <w:rPr>
                      <w:sz w:val="28"/>
                    </w:rPr>
                  </w:pPr>
                  <w:r>
                    <w:t xml:space="preserve">Glucose (Glykogen) </w:t>
                  </w:r>
                  <w:r>
                    <w:tab/>
                    <w:t xml:space="preserve">       </w:t>
                  </w:r>
                  <w:r w:rsidRPr="00F23DAB">
                    <w:rPr>
                      <w:noProof/>
                      <w:sz w:val="20"/>
                      <w:szCs w:val="20"/>
                    </w:rPr>
                    <w:pict>
                      <v:shape id="Bild 15" o:spid="_x0000_i1035" type="#_x0000_t75" style="width:54pt;height:13.5pt;visibility:visible">
                        <v:imagedata r:id="rId16" o:title=""/>
                      </v:shape>
                    </w:pict>
                  </w:r>
                  <w:r>
                    <w:tab/>
                    <w:t xml:space="preserve"> Laktat + ATP</w:t>
                  </w:r>
                </w:p>
              </w:txbxContent>
            </v:textbox>
          </v:rect>
        </w:pict>
      </w:r>
    </w:p>
    <w:p w:rsidR="000860D2" w:rsidRDefault="000860D2" w:rsidP="00155D36">
      <w:pPr>
        <w:ind w:right="-110"/>
      </w:pPr>
    </w:p>
    <w:p w:rsidR="000860D2" w:rsidRDefault="000860D2" w:rsidP="00155D36">
      <w:pPr>
        <w:ind w:right="-110"/>
      </w:pPr>
    </w:p>
    <w:p w:rsidR="000860D2" w:rsidRDefault="000860D2" w:rsidP="00155D36">
      <w:pPr>
        <w:ind w:right="-110"/>
      </w:pPr>
    </w:p>
    <w:p w:rsidR="000860D2" w:rsidRDefault="000860D2" w:rsidP="00155D36">
      <w:pPr>
        <w:ind w:right="-110"/>
      </w:pPr>
    </w:p>
    <w:p w:rsidR="000860D2" w:rsidRDefault="000860D2" w:rsidP="00155D36">
      <w:pPr>
        <w:ind w:right="-110"/>
      </w:pPr>
      <w:r>
        <w:rPr>
          <w:noProof/>
        </w:rPr>
        <w:pict>
          <v:rect id="_x0000_s1318" style="position:absolute;margin-left:9pt;margin-top:.6pt;width:414pt;height:18pt;z-index:251679744" stroked="f" strokeweight="1.25pt">
            <v:textbox inset=".5mm,0,.5mm,0">
              <w:txbxContent>
                <w:p w:rsidR="000860D2" w:rsidRDefault="000860D2">
                  <w:pPr>
                    <w:rPr>
                      <w:b/>
                      <w:bCs/>
                      <w:sz w:val="28"/>
                    </w:rPr>
                  </w:pPr>
                  <w:r>
                    <w:rPr>
                      <w:b/>
                      <w:bCs/>
                      <w:sz w:val="28"/>
                    </w:rPr>
                    <w:t>3. Aerober Prozess</w:t>
                  </w:r>
                  <w:r>
                    <w:rPr>
                      <w:sz w:val="28"/>
                    </w:rPr>
                    <w:t xml:space="preserve"> (= aerobe </w:t>
                  </w:r>
                  <w:r>
                    <w:rPr>
                      <w:b/>
                      <w:bCs/>
                      <w:sz w:val="28"/>
                    </w:rPr>
                    <w:t xml:space="preserve">Glykolyse, </w:t>
                  </w:r>
                  <w:r>
                    <w:rPr>
                      <w:sz w:val="28"/>
                    </w:rPr>
                    <w:t>oxidativer Glykogenabbau)</w:t>
                  </w:r>
                  <w:r>
                    <w:rPr>
                      <w:b/>
                      <w:bCs/>
                      <w:sz w:val="28"/>
                    </w:rPr>
                    <w:t>:</w:t>
                  </w:r>
                </w:p>
              </w:txbxContent>
            </v:textbox>
          </v:rect>
        </w:pict>
      </w:r>
    </w:p>
    <w:p w:rsidR="000860D2" w:rsidRDefault="000860D2" w:rsidP="00155D36">
      <w:pPr>
        <w:ind w:right="-110"/>
      </w:pPr>
    </w:p>
    <w:p w:rsidR="000860D2" w:rsidRDefault="000860D2" w:rsidP="00155D36">
      <w:pPr>
        <w:ind w:right="-110"/>
      </w:pPr>
      <w:r>
        <w:rPr>
          <w:noProof/>
        </w:rPr>
        <w:pict>
          <v:rect id="_x0000_s1319" style="position:absolute;margin-left:18pt;margin-top:9pt;width:6in;height:27pt;z-index:251683840" stroked="f" strokeweight="1.25pt">
            <v:textbox inset=".5mm,0,.5mm,0">
              <w:txbxContent>
                <w:p w:rsidR="000860D2" w:rsidRDefault="000860D2">
                  <w:pPr>
                    <w:pStyle w:val="Heading9"/>
                    <w:rPr>
                      <w:lang w:val="it-IT"/>
                    </w:rPr>
                  </w:pPr>
                  <w:r>
                    <w:rPr>
                      <w:lang w:val="it-IT"/>
                    </w:rPr>
                    <w:t>Glucose (Glykogen) + O</w:t>
                  </w:r>
                  <w:r>
                    <w:rPr>
                      <w:vertAlign w:val="subscript"/>
                      <w:lang w:val="it-IT"/>
                    </w:rPr>
                    <w:t xml:space="preserve">2          </w:t>
                  </w:r>
                  <w:r w:rsidRPr="00F23DAB">
                    <w:rPr>
                      <w:noProof/>
                      <w:sz w:val="20"/>
                      <w:szCs w:val="20"/>
                    </w:rPr>
                    <w:pict>
                      <v:shape id="Bild 16" o:spid="_x0000_i1037" type="#_x0000_t75" style="width:54pt;height:13.5pt;visibility:visible">
                        <v:imagedata r:id="rId16" o:title=""/>
                      </v:shape>
                    </w:pict>
                  </w:r>
                  <w:r>
                    <w:rPr>
                      <w:lang w:val="it-IT"/>
                    </w:rPr>
                    <w:tab/>
                    <w:t>CO</w:t>
                  </w:r>
                  <w:r>
                    <w:rPr>
                      <w:vertAlign w:val="subscript"/>
                      <w:lang w:val="it-IT"/>
                    </w:rPr>
                    <w:t>2</w:t>
                  </w:r>
                  <w:r>
                    <w:rPr>
                      <w:lang w:val="it-IT"/>
                    </w:rPr>
                    <w:t xml:space="preserve"> + H</w:t>
                  </w:r>
                  <w:r>
                    <w:rPr>
                      <w:vertAlign w:val="subscript"/>
                      <w:lang w:val="it-IT"/>
                    </w:rPr>
                    <w:t>2</w:t>
                  </w:r>
                  <w:r>
                    <w:rPr>
                      <w:lang w:val="it-IT"/>
                    </w:rPr>
                    <w:t>O + ATP</w:t>
                  </w:r>
                </w:p>
                <w:p w:rsidR="000860D2" w:rsidRDefault="000860D2">
                  <w:pPr>
                    <w:rPr>
                      <w:sz w:val="28"/>
                      <w:lang w:val="it-IT"/>
                    </w:rPr>
                  </w:pPr>
                </w:p>
              </w:txbxContent>
            </v:textbox>
          </v:rect>
        </w:pict>
      </w:r>
    </w:p>
    <w:p w:rsidR="000860D2" w:rsidRDefault="000860D2" w:rsidP="00155D36">
      <w:pPr>
        <w:ind w:right="-110"/>
      </w:pPr>
    </w:p>
    <w:p w:rsidR="000860D2" w:rsidRDefault="000860D2" w:rsidP="00155D36">
      <w:pPr>
        <w:ind w:right="-110"/>
      </w:pPr>
    </w:p>
    <w:p w:rsidR="000860D2" w:rsidRDefault="000860D2" w:rsidP="00155D36">
      <w:pPr>
        <w:ind w:right="-110"/>
      </w:pPr>
      <w:r>
        <w:rPr>
          <w:noProof/>
        </w:rPr>
        <w:pict>
          <v:rect id="_x0000_s1320" style="position:absolute;margin-left:9pt;margin-top:12.6pt;width:315pt;height:18pt;z-index:251678720" stroked="f" strokeweight="1.25pt">
            <v:textbox inset=".5mm,0,.5mm,0">
              <w:txbxContent>
                <w:p w:rsidR="000860D2" w:rsidRDefault="000860D2">
                  <w:pPr>
                    <w:rPr>
                      <w:b/>
                      <w:bCs/>
                      <w:sz w:val="28"/>
                    </w:rPr>
                  </w:pPr>
                  <w:r>
                    <w:rPr>
                      <w:b/>
                      <w:bCs/>
                      <w:sz w:val="28"/>
                    </w:rPr>
                    <w:t xml:space="preserve">4. Aerober Prozess (=Lipolyse, </w:t>
                  </w:r>
                  <w:r>
                    <w:rPr>
                      <w:sz w:val="28"/>
                    </w:rPr>
                    <w:t>oxidativer Fettabbau)</w:t>
                  </w:r>
                  <w:r>
                    <w:rPr>
                      <w:b/>
                      <w:bCs/>
                      <w:sz w:val="28"/>
                    </w:rPr>
                    <w:t>:</w:t>
                  </w:r>
                </w:p>
              </w:txbxContent>
            </v:textbox>
          </v:rect>
        </w:pict>
      </w:r>
    </w:p>
    <w:p w:rsidR="000860D2" w:rsidRDefault="000860D2" w:rsidP="00155D36">
      <w:pPr>
        <w:ind w:right="-110"/>
      </w:pPr>
    </w:p>
    <w:p w:rsidR="000860D2" w:rsidRDefault="000860D2" w:rsidP="00155D36">
      <w:pPr>
        <w:ind w:right="-110"/>
      </w:pPr>
      <w:r>
        <w:rPr>
          <w:noProof/>
        </w:rPr>
        <w:pict>
          <v:rect id="_x0000_s1321" style="position:absolute;margin-left:9pt;margin-top:12pt;width:6in;height:45pt;z-index:251684864" stroked="f" strokeweight="1.25pt">
            <v:textbox inset=".5mm,0,.5mm,0">
              <w:txbxContent>
                <w:p w:rsidR="000860D2" w:rsidRDefault="000860D2">
                  <w:pPr>
                    <w:pStyle w:val="Heading9"/>
                    <w:rPr>
                      <w:lang w:val="it-IT"/>
                    </w:rPr>
                  </w:pPr>
                  <w:r>
                    <w:rPr>
                      <w:lang w:val="it-IT"/>
                    </w:rPr>
                    <w:t xml:space="preserve"> Freie Fettsäuren + O</w:t>
                  </w:r>
                  <w:r>
                    <w:rPr>
                      <w:vertAlign w:val="subscript"/>
                      <w:lang w:val="it-IT"/>
                    </w:rPr>
                    <w:t>2</w:t>
                  </w:r>
                  <w:r>
                    <w:rPr>
                      <w:lang w:val="it-IT"/>
                    </w:rPr>
                    <w:tab/>
                  </w:r>
                  <w:r>
                    <w:rPr>
                      <w:lang w:val="it-IT"/>
                    </w:rPr>
                    <w:tab/>
                  </w:r>
                  <w:r w:rsidRPr="00F23DAB">
                    <w:rPr>
                      <w:noProof/>
                      <w:sz w:val="20"/>
                      <w:szCs w:val="20"/>
                    </w:rPr>
                    <w:pict>
                      <v:shape id="Bild 17" o:spid="_x0000_i1039" type="#_x0000_t75" style="width:55.5pt;height:13.5pt;visibility:visible">
                        <v:imagedata r:id="rId16" o:title=""/>
                      </v:shape>
                    </w:pict>
                  </w:r>
                  <w:r>
                    <w:rPr>
                      <w:lang w:val="it-IT"/>
                    </w:rPr>
                    <w:tab/>
                    <w:t xml:space="preserve">   CO</w:t>
                  </w:r>
                  <w:r>
                    <w:rPr>
                      <w:vertAlign w:val="subscript"/>
                      <w:lang w:val="it-IT"/>
                    </w:rPr>
                    <w:t>2</w:t>
                  </w:r>
                  <w:r>
                    <w:rPr>
                      <w:lang w:val="it-IT"/>
                    </w:rPr>
                    <w:t xml:space="preserve"> + H</w:t>
                  </w:r>
                  <w:r>
                    <w:rPr>
                      <w:vertAlign w:val="subscript"/>
                      <w:lang w:val="it-IT"/>
                    </w:rPr>
                    <w:t>2</w:t>
                  </w:r>
                  <w:r>
                    <w:rPr>
                      <w:lang w:val="it-IT"/>
                    </w:rPr>
                    <w:t>O +   ATP</w:t>
                  </w:r>
                </w:p>
                <w:p w:rsidR="000860D2" w:rsidRDefault="000860D2">
                  <w:pPr>
                    <w:rPr>
                      <w:lang w:val="it-IT"/>
                    </w:rPr>
                  </w:pPr>
                </w:p>
                <w:p w:rsidR="000860D2" w:rsidRDefault="000860D2">
                  <w:pPr>
                    <w:rPr>
                      <w:sz w:val="28"/>
                      <w:lang w:val="en-GB"/>
                    </w:rPr>
                  </w:pPr>
                  <w:r>
                    <w:rPr>
                      <w:sz w:val="28"/>
                      <w:lang w:val="it-IT"/>
                    </w:rPr>
                    <w:tab/>
                  </w:r>
                  <w:r>
                    <w:rPr>
                      <w:sz w:val="28"/>
                      <w:lang w:val="en-GB"/>
                    </w:rPr>
                    <w:t>(FFS)</w:t>
                  </w:r>
                  <w:r>
                    <w:rPr>
                      <w:sz w:val="28"/>
                      <w:lang w:val="en-GB"/>
                    </w:rPr>
                    <w:tab/>
                  </w:r>
                  <w:r>
                    <w:rPr>
                      <w:sz w:val="28"/>
                      <w:lang w:val="en-GB"/>
                    </w:rPr>
                    <w:tab/>
                  </w:r>
                  <w:r>
                    <w:rPr>
                      <w:sz w:val="28"/>
                      <w:lang w:val="en-GB"/>
                    </w:rPr>
                    <w:tab/>
                  </w:r>
                </w:p>
              </w:txbxContent>
            </v:textbox>
          </v:rect>
        </w:pict>
      </w:r>
    </w:p>
    <w:p w:rsidR="000860D2" w:rsidRDefault="000860D2" w:rsidP="00155D36">
      <w:pPr>
        <w:ind w:right="-110"/>
      </w:pPr>
    </w:p>
    <w:p w:rsidR="000860D2" w:rsidRDefault="000860D2" w:rsidP="00155D36">
      <w:pPr>
        <w:ind w:right="-110"/>
      </w:pPr>
    </w:p>
    <w:p w:rsidR="000860D2" w:rsidRDefault="000860D2" w:rsidP="00155D36">
      <w:pPr>
        <w:ind w:right="-110"/>
      </w:pPr>
    </w:p>
    <w:p w:rsidR="000860D2" w:rsidRDefault="000860D2" w:rsidP="00155D36">
      <w:pPr>
        <w:ind w:right="-110"/>
        <w:rPr>
          <w:sz w:val="4"/>
        </w:rPr>
      </w:pPr>
    </w:p>
    <w:p w:rsidR="000860D2" w:rsidRDefault="000860D2" w:rsidP="00155D36">
      <w:pPr>
        <w:ind w:right="-110"/>
        <w:jc w:val="right"/>
      </w:pPr>
      <w:r>
        <w:t>Vereinfachte Darstellung der Energienachschub-Reaktion für die ATP-Resynthese</w:t>
      </w:r>
    </w:p>
    <w:p w:rsidR="000860D2" w:rsidRDefault="000860D2" w:rsidP="00155D36">
      <w:pPr>
        <w:ind w:right="-110"/>
        <w:jc w:val="right"/>
      </w:pPr>
    </w:p>
    <w:p w:rsidR="000860D2" w:rsidRDefault="000860D2" w:rsidP="00155D36">
      <w:pPr>
        <w:ind w:right="-110"/>
        <w:jc w:val="right"/>
      </w:pPr>
    </w:p>
    <w:p w:rsidR="000860D2" w:rsidRDefault="000860D2" w:rsidP="00155D36">
      <w:pPr>
        <w:ind w:right="-110"/>
      </w:pPr>
      <w:r w:rsidRPr="00325616">
        <w:rPr>
          <w:noProof/>
        </w:rPr>
        <w:pict>
          <v:shape id="Bild 10" o:spid="_x0000_i1040" type="#_x0000_t75" alt="Seite_51_a" style="width:423pt;height:282.75pt;visibility:visible">
            <v:imagedata r:id="rId17" o:title=""/>
          </v:shape>
        </w:pict>
      </w:r>
      <w:r>
        <w:t xml:space="preserve"> </w:t>
      </w:r>
    </w:p>
    <w:p w:rsidR="000860D2" w:rsidRDefault="000860D2" w:rsidP="00155D36">
      <w:pPr>
        <w:ind w:right="-110"/>
        <w:jc w:val="right"/>
      </w:pPr>
      <w:r>
        <w:t xml:space="preserve">Schematische Darstellung der Wahl des geeigneten Stoffwechselwegs nach dem ATP-verbrauch/Zeiteinheit (nach </w:t>
      </w:r>
      <w:r>
        <w:rPr>
          <w:i/>
          <w:iCs/>
        </w:rPr>
        <w:t>Badtke</w:t>
      </w:r>
      <w:r>
        <w:t xml:space="preserve"> 1987, 72).</w:t>
      </w:r>
      <w:r>
        <w:br w:type="page"/>
      </w:r>
    </w:p>
    <w:p w:rsidR="000860D2" w:rsidRDefault="000860D2" w:rsidP="00155D36">
      <w:pPr>
        <w:ind w:right="-110"/>
        <w:jc w:val="right"/>
      </w:pPr>
    </w:p>
    <w:p w:rsidR="000860D2" w:rsidRDefault="000860D2" w:rsidP="00155D36">
      <w:pPr>
        <w:ind w:right="-110"/>
        <w:jc w:val="right"/>
      </w:pPr>
    </w:p>
    <w:p w:rsidR="000860D2" w:rsidRDefault="000860D2" w:rsidP="00155D36">
      <w:pPr>
        <w:ind w:left="540" w:right="-110"/>
        <w:jc w:val="right"/>
      </w:pPr>
    </w:p>
    <w:p w:rsidR="000860D2" w:rsidRDefault="000860D2" w:rsidP="00155D36">
      <w:pPr>
        <w:ind w:right="-110"/>
      </w:pPr>
    </w:p>
    <w:p w:rsidR="000860D2" w:rsidRDefault="000860D2" w:rsidP="00155D36">
      <w:pPr>
        <w:ind w:right="-110"/>
        <w:jc w:val="both"/>
      </w:pPr>
      <w:r w:rsidRPr="00325616">
        <w:rPr>
          <w:noProof/>
        </w:rPr>
        <w:pict>
          <v:shape id="Bild 11" o:spid="_x0000_i1041" type="#_x0000_t75" alt="Seite_51_b" style="width:416.25pt;height:142.5pt;visibility:visible">
            <v:imagedata r:id="rId18" o:title=""/>
          </v:shape>
        </w:pict>
      </w:r>
    </w:p>
    <w:p w:rsidR="000860D2" w:rsidRDefault="000860D2" w:rsidP="00155D36">
      <w:pPr>
        <w:ind w:left="720" w:right="70" w:hanging="720"/>
        <w:jc w:val="right"/>
      </w:pPr>
      <w:r>
        <w:t>Zentrale Rolle des Adenosintriphosphats (ATP) im Energiestoffwechsel der Muskelzelle</w:t>
      </w:r>
    </w:p>
    <w:p w:rsidR="000860D2" w:rsidRDefault="000860D2" w:rsidP="00155D36">
      <w:pPr>
        <w:ind w:left="720" w:right="70" w:hanging="720"/>
        <w:jc w:val="right"/>
      </w:pPr>
    </w:p>
    <w:p w:rsidR="000860D2" w:rsidRDefault="000860D2" w:rsidP="00155D36">
      <w:pPr>
        <w:ind w:right="70"/>
      </w:pPr>
    </w:p>
    <w:p w:rsidR="000860D2" w:rsidRDefault="000860D2" w:rsidP="00155D36">
      <w:pPr>
        <w:ind w:right="70"/>
      </w:pPr>
    </w:p>
    <w:p w:rsidR="000860D2" w:rsidRDefault="000860D2" w:rsidP="00155D36">
      <w:pPr>
        <w:ind w:right="70"/>
      </w:pPr>
    </w:p>
    <w:p w:rsidR="000860D2" w:rsidRDefault="000860D2" w:rsidP="00155D36">
      <w:pPr>
        <w:ind w:right="-110"/>
      </w:pPr>
      <w:r w:rsidRPr="00325616">
        <w:rPr>
          <w:noProof/>
        </w:rPr>
        <w:pict>
          <v:shape id="Bild 12" o:spid="_x0000_i1042" type="#_x0000_t75" alt="Seite_50" style="width:420.75pt;height:303.75pt;visibility:visible">
            <v:imagedata r:id="rId19" o:title=""/>
          </v:shape>
        </w:pict>
      </w:r>
    </w:p>
    <w:p w:rsidR="000860D2" w:rsidRDefault="000860D2" w:rsidP="00155D36">
      <w:pPr>
        <w:ind w:left="708" w:right="70"/>
        <w:rPr>
          <w:sz w:val="32"/>
        </w:rPr>
      </w:pPr>
      <w:r>
        <w:t xml:space="preserve">Möglichkeiten der Energiebereitstellung bei </w:t>
      </w:r>
      <w:r>
        <w:rPr>
          <w:u w:val="single"/>
        </w:rPr>
        <w:t>maximaler Beanspruchung</w:t>
      </w:r>
      <w:r>
        <w:t xml:space="preserve"> in Abhängigkeit von Zeit ( nach </w:t>
      </w:r>
      <w:r>
        <w:rPr>
          <w:i/>
          <w:iCs/>
        </w:rPr>
        <w:t>Badtke</w:t>
      </w:r>
      <w:r>
        <w:t xml:space="preserve"> et al. 1987, 71)</w:t>
      </w:r>
      <w:r>
        <w:br w:type="page"/>
      </w:r>
      <w:r>
        <w:rPr>
          <w:b/>
          <w:bCs/>
          <w:sz w:val="32"/>
        </w:rPr>
        <w:t>Energiespeicher der Muskelzelle</w:t>
      </w:r>
    </w:p>
    <w:p w:rsidR="000860D2" w:rsidRDefault="000860D2" w:rsidP="00155D36">
      <w:pPr>
        <w:ind w:left="720" w:right="70" w:hanging="720"/>
      </w:pP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510"/>
        <w:gridCol w:w="2210"/>
        <w:gridCol w:w="2290"/>
        <w:gridCol w:w="2480"/>
      </w:tblGrid>
      <w:tr w:rsidR="000860D2">
        <w:tc>
          <w:tcPr>
            <w:tcW w:w="1510" w:type="dxa"/>
            <w:tcBorders>
              <w:top w:val="single" w:sz="4" w:space="0" w:color="auto"/>
              <w:bottom w:val="single" w:sz="4" w:space="0" w:color="auto"/>
              <w:right w:val="single" w:sz="4" w:space="0" w:color="auto"/>
            </w:tcBorders>
          </w:tcPr>
          <w:p w:rsidR="000860D2" w:rsidRDefault="000860D2" w:rsidP="00155D36">
            <w:pPr>
              <w:ind w:right="70"/>
              <w:rPr>
                <w:sz w:val="28"/>
              </w:rPr>
            </w:pP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Substrat</w:t>
            </w: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Menge in Phosphat-resten (-P) pro kg Muskel</w:t>
            </w:r>
          </w:p>
        </w:tc>
        <w:tc>
          <w:tcPr>
            <w:tcW w:w="2480" w:type="dxa"/>
            <w:tcBorders>
              <w:top w:val="single" w:sz="4" w:space="0" w:color="auto"/>
              <w:left w:val="single" w:sz="4" w:space="0" w:color="auto"/>
              <w:bottom w:val="single" w:sz="4" w:space="0" w:color="auto"/>
            </w:tcBorders>
          </w:tcPr>
          <w:p w:rsidR="000860D2" w:rsidRDefault="000860D2" w:rsidP="00155D36">
            <w:pPr>
              <w:ind w:right="70"/>
            </w:pPr>
            <w:r>
              <w:t>maximale Einsatzdauer</w:t>
            </w:r>
          </w:p>
        </w:tc>
      </w:tr>
      <w:tr w:rsidR="000860D2">
        <w:tc>
          <w:tcPr>
            <w:tcW w:w="1510" w:type="dxa"/>
            <w:tcBorders>
              <w:top w:val="single" w:sz="4" w:space="0" w:color="auto"/>
              <w:bottom w:val="single" w:sz="4" w:space="0" w:color="auto"/>
              <w:right w:val="single" w:sz="4" w:space="0" w:color="auto"/>
            </w:tcBorders>
          </w:tcPr>
          <w:p w:rsidR="000860D2" w:rsidRDefault="000860D2" w:rsidP="00155D36">
            <w:pPr>
              <w:ind w:right="70"/>
            </w:pPr>
            <w:r>
              <w:t>1. Speicher</w:t>
            </w: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ATP</w:t>
            </w:r>
          </w:p>
          <w:p w:rsidR="000860D2" w:rsidRDefault="000860D2" w:rsidP="00155D36">
            <w:pPr>
              <w:ind w:right="70"/>
            </w:pPr>
            <w:r>
              <w:t>Adenosintriphosphat</w:t>
            </w: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ca. 6 mmol</w:t>
            </w:r>
          </w:p>
        </w:tc>
        <w:tc>
          <w:tcPr>
            <w:tcW w:w="2480" w:type="dxa"/>
            <w:tcBorders>
              <w:top w:val="single" w:sz="4" w:space="0" w:color="auto"/>
              <w:left w:val="single" w:sz="4" w:space="0" w:color="auto"/>
              <w:bottom w:val="single" w:sz="4" w:space="0" w:color="auto"/>
            </w:tcBorders>
          </w:tcPr>
          <w:p w:rsidR="000860D2" w:rsidRDefault="000860D2" w:rsidP="00155D36">
            <w:pPr>
              <w:ind w:right="70"/>
            </w:pPr>
            <w:r>
              <w:t>(theoretisch)</w:t>
            </w:r>
          </w:p>
          <w:p w:rsidR="000860D2" w:rsidRDefault="000860D2" w:rsidP="00155D36">
            <w:pPr>
              <w:ind w:right="70"/>
            </w:pPr>
            <w:r>
              <w:t>2 – 3 sec</w:t>
            </w:r>
          </w:p>
        </w:tc>
      </w:tr>
      <w:tr w:rsidR="000860D2">
        <w:tc>
          <w:tcPr>
            <w:tcW w:w="1510" w:type="dxa"/>
            <w:tcBorders>
              <w:top w:val="single" w:sz="4" w:space="0" w:color="auto"/>
              <w:bottom w:val="single" w:sz="4" w:space="0" w:color="auto"/>
              <w:right w:val="single" w:sz="4" w:space="0" w:color="auto"/>
            </w:tcBorders>
          </w:tcPr>
          <w:p w:rsidR="000860D2" w:rsidRDefault="000860D2" w:rsidP="00155D36">
            <w:pPr>
              <w:ind w:right="70"/>
            </w:pPr>
            <w:r>
              <w:t>2. Speicher</w:t>
            </w: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 xml:space="preserve">KrP </w:t>
            </w:r>
          </w:p>
          <w:p w:rsidR="000860D2" w:rsidRDefault="000860D2" w:rsidP="00155D36">
            <w:pPr>
              <w:ind w:right="70"/>
            </w:pPr>
            <w:r>
              <w:t>Kreatinphosphat</w:t>
            </w: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ca. 20 – 25 mmol</w:t>
            </w:r>
          </w:p>
        </w:tc>
        <w:tc>
          <w:tcPr>
            <w:tcW w:w="2480" w:type="dxa"/>
            <w:tcBorders>
              <w:top w:val="single" w:sz="4" w:space="0" w:color="auto"/>
              <w:left w:val="single" w:sz="4" w:space="0" w:color="auto"/>
              <w:bottom w:val="single" w:sz="4" w:space="0" w:color="auto"/>
            </w:tcBorders>
          </w:tcPr>
          <w:p w:rsidR="000860D2" w:rsidRDefault="000860D2" w:rsidP="00155D36">
            <w:pPr>
              <w:ind w:right="70"/>
            </w:pPr>
            <w:r>
              <w:t>-</w:t>
            </w:r>
          </w:p>
        </w:tc>
      </w:tr>
      <w:tr w:rsidR="000860D2">
        <w:tc>
          <w:tcPr>
            <w:tcW w:w="1510" w:type="dxa"/>
            <w:tcBorders>
              <w:top w:val="single" w:sz="4" w:space="0" w:color="auto"/>
              <w:bottom w:val="single" w:sz="4" w:space="0" w:color="auto"/>
              <w:right w:val="single" w:sz="4" w:space="0" w:color="auto"/>
            </w:tcBorders>
          </w:tcPr>
          <w:p w:rsidR="000860D2" w:rsidRDefault="000860D2" w:rsidP="00155D36">
            <w:pPr>
              <w:ind w:right="70"/>
            </w:pP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p>
        </w:tc>
        <w:tc>
          <w:tcPr>
            <w:tcW w:w="2480" w:type="dxa"/>
            <w:tcBorders>
              <w:top w:val="single" w:sz="4" w:space="0" w:color="auto"/>
              <w:left w:val="single" w:sz="4" w:space="0" w:color="auto"/>
              <w:bottom w:val="single" w:sz="4" w:space="0" w:color="auto"/>
            </w:tcBorders>
          </w:tcPr>
          <w:p w:rsidR="000860D2" w:rsidRDefault="000860D2" w:rsidP="00155D36">
            <w:pPr>
              <w:ind w:right="70"/>
            </w:pPr>
          </w:p>
        </w:tc>
      </w:tr>
      <w:tr w:rsidR="000860D2">
        <w:tc>
          <w:tcPr>
            <w:tcW w:w="1510" w:type="dxa"/>
            <w:tcBorders>
              <w:top w:val="single" w:sz="4" w:space="0" w:color="auto"/>
              <w:bottom w:val="single" w:sz="4" w:space="0" w:color="auto"/>
              <w:right w:val="single" w:sz="4" w:space="0" w:color="auto"/>
            </w:tcBorders>
          </w:tcPr>
          <w:p w:rsidR="000860D2" w:rsidRDefault="000860D2" w:rsidP="00155D36">
            <w:pPr>
              <w:ind w:right="70"/>
            </w:pP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Phosphatspeicher insgesamt (Phosphagen)</w:t>
            </w: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lang w:val="fr-FR"/>
              </w:rPr>
            </w:pPr>
            <w:r>
              <w:rPr>
                <w:lang w:val="fr-FR"/>
              </w:rPr>
              <w:t>ca. 30 mmol</w:t>
            </w:r>
          </w:p>
        </w:tc>
        <w:tc>
          <w:tcPr>
            <w:tcW w:w="2480" w:type="dxa"/>
            <w:tcBorders>
              <w:top w:val="single" w:sz="4" w:space="0" w:color="auto"/>
              <w:left w:val="single" w:sz="4" w:space="0" w:color="auto"/>
              <w:bottom w:val="single" w:sz="4" w:space="0" w:color="auto"/>
            </w:tcBorders>
          </w:tcPr>
          <w:p w:rsidR="000860D2" w:rsidRDefault="000860D2" w:rsidP="00155D36">
            <w:pPr>
              <w:ind w:right="70"/>
              <w:rPr>
                <w:lang w:val="fr-FR"/>
              </w:rPr>
            </w:pPr>
            <w:r>
              <w:rPr>
                <w:lang w:val="fr-FR"/>
              </w:rPr>
              <w:t xml:space="preserve">7 sec – 10 sec </w:t>
            </w:r>
          </w:p>
          <w:p w:rsidR="000860D2" w:rsidRDefault="000860D2" w:rsidP="00155D36">
            <w:pPr>
              <w:ind w:right="70"/>
              <w:rPr>
                <w:lang w:val="fr-FR"/>
              </w:rPr>
            </w:pPr>
            <w:r>
              <w:rPr>
                <w:lang w:val="fr-FR"/>
              </w:rPr>
              <w:t>(20 sec submax)</w:t>
            </w:r>
          </w:p>
        </w:tc>
      </w:tr>
      <w:tr w:rsidR="000860D2">
        <w:trPr>
          <w:trHeight w:val="90"/>
        </w:trPr>
        <w:tc>
          <w:tcPr>
            <w:tcW w:w="1510" w:type="dxa"/>
            <w:tcBorders>
              <w:top w:val="single" w:sz="4" w:space="0" w:color="auto"/>
              <w:bottom w:val="single" w:sz="4" w:space="0" w:color="auto"/>
              <w:right w:val="single" w:sz="4" w:space="0" w:color="auto"/>
            </w:tcBorders>
          </w:tcPr>
          <w:p w:rsidR="000860D2" w:rsidRDefault="000860D2" w:rsidP="00155D36">
            <w:pPr>
              <w:ind w:right="70"/>
              <w:rPr>
                <w:lang w:val="fr-FR"/>
              </w:rPr>
            </w:pP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lang w:val="fr-FR"/>
              </w:rPr>
            </w:pP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lang w:val="fr-FR"/>
              </w:rPr>
            </w:pPr>
          </w:p>
        </w:tc>
        <w:tc>
          <w:tcPr>
            <w:tcW w:w="2480" w:type="dxa"/>
            <w:tcBorders>
              <w:top w:val="single" w:sz="4" w:space="0" w:color="auto"/>
              <w:left w:val="single" w:sz="4" w:space="0" w:color="auto"/>
              <w:bottom w:val="single" w:sz="4" w:space="0" w:color="auto"/>
            </w:tcBorders>
          </w:tcPr>
          <w:p w:rsidR="000860D2" w:rsidRDefault="000860D2" w:rsidP="00155D36">
            <w:pPr>
              <w:ind w:right="70"/>
              <w:rPr>
                <w:lang w:val="fr-FR"/>
              </w:rPr>
            </w:pPr>
          </w:p>
        </w:tc>
      </w:tr>
      <w:tr w:rsidR="000860D2">
        <w:trPr>
          <w:trHeight w:val="570"/>
        </w:trPr>
        <w:tc>
          <w:tcPr>
            <w:tcW w:w="1510" w:type="dxa"/>
            <w:tcBorders>
              <w:top w:val="single" w:sz="4" w:space="0" w:color="auto"/>
              <w:bottom w:val="single" w:sz="4" w:space="0" w:color="auto"/>
              <w:right w:val="single" w:sz="4" w:space="0" w:color="auto"/>
            </w:tcBorders>
          </w:tcPr>
          <w:p w:rsidR="000860D2" w:rsidRDefault="000860D2" w:rsidP="00155D36">
            <w:pPr>
              <w:ind w:right="70"/>
            </w:pPr>
            <w:r>
              <w:t>3. Speicher</w:t>
            </w: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pPr>
            <w:r>
              <w:t>Glykogen</w:t>
            </w:r>
          </w:p>
          <w:p w:rsidR="000860D2" w:rsidRDefault="000860D2" w:rsidP="00155D36">
            <w:pPr>
              <w:ind w:right="70"/>
            </w:pPr>
            <w:r>
              <w:t>(Glucose)</w:t>
            </w:r>
          </w:p>
          <w:p w:rsidR="000860D2" w:rsidRDefault="000860D2" w:rsidP="00155D36">
            <w:pPr>
              <w:ind w:right="70"/>
            </w:pP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rPr>
                <w:sz w:val="12"/>
              </w:rPr>
            </w:pPr>
          </w:p>
          <w:tbl>
            <w:tblPr>
              <w:tblW w:w="0" w:type="auto"/>
              <w:tblBorders>
                <w:bottom w:val="dashed" w:sz="4" w:space="0" w:color="auto"/>
              </w:tblBorders>
              <w:tblCellMar>
                <w:left w:w="70" w:type="dxa"/>
                <w:right w:w="70" w:type="dxa"/>
              </w:tblCellMar>
              <w:tblLook w:val="0000"/>
            </w:tblPr>
            <w:tblGrid>
              <w:gridCol w:w="2081"/>
            </w:tblGrid>
            <w:tr w:rsidR="000860D2">
              <w:trPr>
                <w:trHeight w:val="523"/>
              </w:trPr>
              <w:tc>
                <w:tcPr>
                  <w:tcW w:w="2081" w:type="dxa"/>
                  <w:tcBorders>
                    <w:top w:val="nil"/>
                    <w:left w:val="nil"/>
                    <w:bottom w:val="dashed" w:sz="4" w:space="0" w:color="auto"/>
                    <w:right w:val="nil"/>
                  </w:tcBorders>
                </w:tcPr>
                <w:p w:rsidR="000860D2" w:rsidRDefault="000860D2" w:rsidP="00155D36">
                  <w:pPr>
                    <w:ind w:right="70"/>
                    <w:rPr>
                      <w:lang w:val="it-IT"/>
                    </w:rPr>
                  </w:pPr>
                  <w:r>
                    <w:rPr>
                      <w:lang w:val="it-IT"/>
                    </w:rPr>
                    <w:t>ca. 270 mmol</w:t>
                  </w:r>
                </w:p>
              </w:tc>
            </w:tr>
          </w:tbl>
          <w:p w:rsidR="000860D2" w:rsidRDefault="000860D2" w:rsidP="00155D36">
            <w:pPr>
              <w:ind w:right="70"/>
              <w:rPr>
                <w:lang w:val="it-IT"/>
              </w:rPr>
            </w:pPr>
            <w:r>
              <w:rPr>
                <w:lang w:val="it-IT"/>
              </w:rPr>
              <w:t xml:space="preserve"> ca. 3000 mmol</w:t>
            </w:r>
          </w:p>
        </w:tc>
        <w:tc>
          <w:tcPr>
            <w:tcW w:w="2480" w:type="dxa"/>
            <w:tcBorders>
              <w:top w:val="single" w:sz="4" w:space="0" w:color="auto"/>
              <w:left w:val="single" w:sz="4" w:space="0" w:color="auto"/>
              <w:bottom w:val="single" w:sz="4" w:space="0" w:color="auto"/>
            </w:tcBorders>
          </w:tcPr>
          <w:p w:rsidR="000860D2" w:rsidRDefault="000860D2" w:rsidP="00155D36">
            <w:pPr>
              <w:rPr>
                <w:sz w:val="12"/>
                <w:lang w:val="it-IT"/>
              </w:rPr>
            </w:pPr>
          </w:p>
          <w:tbl>
            <w:tblPr>
              <w:tblW w:w="0" w:type="auto"/>
              <w:tblBorders>
                <w:bottom w:val="dashed" w:sz="4" w:space="0" w:color="auto"/>
              </w:tblBorders>
              <w:tblCellMar>
                <w:left w:w="70" w:type="dxa"/>
                <w:right w:w="70" w:type="dxa"/>
              </w:tblCellMar>
              <w:tblLook w:val="0000"/>
            </w:tblPr>
            <w:tblGrid>
              <w:gridCol w:w="2081"/>
            </w:tblGrid>
            <w:tr w:rsidR="000860D2">
              <w:tc>
                <w:tcPr>
                  <w:tcW w:w="2081" w:type="dxa"/>
                  <w:tcBorders>
                    <w:top w:val="nil"/>
                    <w:left w:val="nil"/>
                    <w:bottom w:val="dashed" w:sz="4" w:space="0" w:color="auto"/>
                    <w:right w:val="nil"/>
                  </w:tcBorders>
                </w:tcPr>
                <w:p w:rsidR="000860D2" w:rsidRDefault="000860D2" w:rsidP="00155D36">
                  <w:pPr>
                    <w:ind w:right="70"/>
                  </w:pPr>
                  <w:r>
                    <w:t>(anaerober Abbau)</w:t>
                  </w:r>
                </w:p>
                <w:p w:rsidR="000860D2" w:rsidRDefault="000860D2" w:rsidP="00155D36">
                  <w:pPr>
                    <w:ind w:right="70"/>
                  </w:pPr>
                  <w:r>
                    <w:t>45 sec – 90 sec</w:t>
                  </w:r>
                </w:p>
              </w:tc>
            </w:tr>
          </w:tbl>
          <w:p w:rsidR="000860D2" w:rsidRDefault="000860D2" w:rsidP="00155D36">
            <w:pPr>
              <w:ind w:right="70"/>
            </w:pPr>
            <w:r>
              <w:t>(aerober Abbau)</w:t>
            </w:r>
          </w:p>
          <w:p w:rsidR="000860D2" w:rsidRDefault="000860D2" w:rsidP="00155D36">
            <w:pPr>
              <w:ind w:right="70"/>
            </w:pPr>
            <w:r>
              <w:t>45 min – 90 min</w:t>
            </w:r>
          </w:p>
        </w:tc>
      </w:tr>
      <w:tr w:rsidR="000860D2">
        <w:tc>
          <w:tcPr>
            <w:tcW w:w="1510" w:type="dxa"/>
            <w:tcBorders>
              <w:top w:val="single" w:sz="4" w:space="0" w:color="auto"/>
              <w:bottom w:val="single" w:sz="4" w:space="0" w:color="auto"/>
              <w:right w:val="single" w:sz="4" w:space="0" w:color="auto"/>
            </w:tcBorders>
          </w:tcPr>
          <w:p w:rsidR="000860D2" w:rsidRDefault="000860D2" w:rsidP="00155D36">
            <w:pPr>
              <w:ind w:right="70"/>
            </w:pPr>
            <w:r>
              <w:t>4. Speicher</w:t>
            </w:r>
          </w:p>
        </w:tc>
        <w:tc>
          <w:tcPr>
            <w:tcW w:w="221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lang w:val="it-IT"/>
              </w:rPr>
            </w:pPr>
            <w:r>
              <w:rPr>
                <w:lang w:val="it-IT"/>
              </w:rPr>
              <w:t>Triglyzeride (Fette)</w:t>
            </w:r>
          </w:p>
        </w:tc>
        <w:tc>
          <w:tcPr>
            <w:tcW w:w="2290" w:type="dxa"/>
            <w:tcBorders>
              <w:top w:val="single" w:sz="4" w:space="0" w:color="auto"/>
              <w:left w:val="single" w:sz="4" w:space="0" w:color="auto"/>
              <w:bottom w:val="single" w:sz="4" w:space="0" w:color="auto"/>
              <w:right w:val="single" w:sz="4" w:space="0" w:color="auto"/>
            </w:tcBorders>
          </w:tcPr>
          <w:p w:rsidR="000860D2" w:rsidRDefault="000860D2" w:rsidP="00155D36">
            <w:pPr>
              <w:ind w:right="70"/>
              <w:rPr>
                <w:lang w:val="it-IT"/>
              </w:rPr>
            </w:pPr>
            <w:r>
              <w:rPr>
                <w:lang w:val="it-IT"/>
              </w:rPr>
              <w:t>ca. 50 000 mmol</w:t>
            </w:r>
          </w:p>
        </w:tc>
        <w:tc>
          <w:tcPr>
            <w:tcW w:w="2480" w:type="dxa"/>
            <w:tcBorders>
              <w:top w:val="single" w:sz="4" w:space="0" w:color="auto"/>
              <w:left w:val="single" w:sz="4" w:space="0" w:color="auto"/>
              <w:bottom w:val="single" w:sz="4" w:space="0" w:color="auto"/>
            </w:tcBorders>
          </w:tcPr>
          <w:p w:rsidR="000860D2" w:rsidRDefault="000860D2" w:rsidP="00155D36">
            <w:pPr>
              <w:ind w:right="70"/>
            </w:pPr>
            <w:r>
              <w:t>mehrere Stunden</w:t>
            </w:r>
          </w:p>
        </w:tc>
      </w:tr>
    </w:tbl>
    <w:p w:rsidR="000860D2" w:rsidRDefault="000860D2" w:rsidP="00155D36">
      <w:pPr>
        <w:tabs>
          <w:tab w:val="left" w:pos="1710"/>
        </w:tabs>
      </w:pPr>
    </w:p>
    <w:p w:rsidR="000860D2" w:rsidRDefault="000860D2" w:rsidP="00155D36">
      <w:pPr>
        <w:ind w:right="430"/>
      </w:pPr>
    </w:p>
    <w:p w:rsidR="000860D2" w:rsidRDefault="000860D2" w:rsidP="00155D36">
      <w:pPr>
        <w:ind w:right="430"/>
      </w:pPr>
    </w:p>
    <w:p w:rsidR="000860D2" w:rsidRDefault="000860D2" w:rsidP="00155D36">
      <w:pPr>
        <w:ind w:right="430"/>
      </w:pPr>
      <w:r>
        <w:tab/>
      </w:r>
      <w:r>
        <w:rPr>
          <w:b/>
          <w:bCs/>
          <w:sz w:val="32"/>
        </w:rPr>
        <w:t>Aerobe anaerobe Schwelle</w:t>
      </w:r>
    </w:p>
    <w:p w:rsidR="000860D2" w:rsidRDefault="000860D2" w:rsidP="00155D36">
      <w:pPr>
        <w:ind w:right="430"/>
      </w:pPr>
      <w:r>
        <w:tab/>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995"/>
        <w:gridCol w:w="4605"/>
      </w:tblGrid>
      <w:tr w:rsidR="000860D2">
        <w:tc>
          <w:tcPr>
            <w:tcW w:w="3995" w:type="dxa"/>
            <w:tcBorders>
              <w:top w:val="single" w:sz="4" w:space="0" w:color="auto"/>
            </w:tcBorders>
          </w:tcPr>
          <w:p w:rsidR="000860D2" w:rsidRDefault="000860D2" w:rsidP="00155D36">
            <w:pPr>
              <w:ind w:right="430"/>
            </w:pPr>
          </w:p>
          <w:p w:rsidR="000860D2" w:rsidRDefault="000860D2" w:rsidP="00155D36">
            <w:pPr>
              <w:ind w:right="430"/>
            </w:pPr>
          </w:p>
          <w:p w:rsidR="000860D2" w:rsidRDefault="000860D2" w:rsidP="00155D36">
            <w:pPr>
              <w:ind w:right="430"/>
            </w:pPr>
            <w:r>
              <w:t>Untrainierte</w:t>
            </w:r>
          </w:p>
          <w:p w:rsidR="000860D2" w:rsidRDefault="000860D2" w:rsidP="00155D36">
            <w:pPr>
              <w:ind w:right="430"/>
            </w:pPr>
            <w:r>
              <w:t>Trainierte:</w:t>
            </w:r>
          </w:p>
        </w:tc>
        <w:tc>
          <w:tcPr>
            <w:tcW w:w="4605" w:type="dxa"/>
            <w:tcBorders>
              <w:top w:val="single" w:sz="4" w:space="0" w:color="auto"/>
            </w:tcBorders>
          </w:tcPr>
          <w:p w:rsidR="000860D2" w:rsidRDefault="000860D2" w:rsidP="00155D36">
            <w:pPr>
              <w:ind w:right="430"/>
              <w:rPr>
                <w:i/>
                <w:iCs/>
              </w:rPr>
            </w:pPr>
            <w:r>
              <w:rPr>
                <w:i/>
                <w:iCs/>
              </w:rPr>
              <w:t>Aerobe Schwelle</w:t>
            </w:r>
          </w:p>
          <w:p w:rsidR="000860D2" w:rsidRDefault="000860D2" w:rsidP="00155D36">
            <w:pPr>
              <w:ind w:right="430"/>
            </w:pPr>
          </w:p>
          <w:p w:rsidR="000860D2" w:rsidRDefault="000860D2" w:rsidP="00155D36">
            <w:pPr>
              <w:ind w:right="430"/>
            </w:pPr>
            <w:r>
              <w:t>45-50% VO</w:t>
            </w:r>
            <w:r>
              <w:rPr>
                <w:vertAlign w:val="subscript"/>
              </w:rPr>
              <w:t>2</w:t>
            </w:r>
            <w:r>
              <w:t>max.; 125-130 Hf</w:t>
            </w:r>
          </w:p>
          <w:p w:rsidR="000860D2" w:rsidRDefault="000860D2" w:rsidP="00155D36">
            <w:pPr>
              <w:ind w:right="430"/>
            </w:pPr>
            <w:r>
              <w:t>60-65% VO</w:t>
            </w:r>
            <w:r>
              <w:rPr>
                <w:vertAlign w:val="subscript"/>
              </w:rPr>
              <w:t>2</w:t>
            </w:r>
            <w:r>
              <w:t>max.; 150-160 Hf</w:t>
            </w:r>
          </w:p>
          <w:p w:rsidR="000860D2" w:rsidRDefault="000860D2" w:rsidP="00155D36">
            <w:pPr>
              <w:ind w:right="430"/>
            </w:pPr>
          </w:p>
        </w:tc>
      </w:tr>
      <w:tr w:rsidR="000860D2">
        <w:tc>
          <w:tcPr>
            <w:tcW w:w="3995" w:type="dxa"/>
            <w:tcBorders>
              <w:bottom w:val="single" w:sz="4" w:space="0" w:color="auto"/>
            </w:tcBorders>
          </w:tcPr>
          <w:p w:rsidR="000860D2" w:rsidRDefault="000860D2" w:rsidP="00155D36">
            <w:pPr>
              <w:ind w:right="430"/>
            </w:pPr>
          </w:p>
          <w:p w:rsidR="000860D2" w:rsidRDefault="000860D2" w:rsidP="00155D36">
            <w:pPr>
              <w:ind w:right="430"/>
            </w:pPr>
          </w:p>
          <w:p w:rsidR="000860D2" w:rsidRDefault="000860D2" w:rsidP="00155D36">
            <w:pPr>
              <w:ind w:right="430"/>
            </w:pPr>
            <w:r>
              <w:t>Untrainierte</w:t>
            </w:r>
          </w:p>
          <w:p w:rsidR="000860D2" w:rsidRDefault="000860D2" w:rsidP="00155D36">
            <w:pPr>
              <w:ind w:right="430"/>
            </w:pPr>
            <w:r>
              <w:t>Durchschnittlich Trainierte:</w:t>
            </w:r>
          </w:p>
          <w:p w:rsidR="000860D2" w:rsidRDefault="000860D2" w:rsidP="00155D36">
            <w:pPr>
              <w:ind w:right="430"/>
            </w:pPr>
            <w:r>
              <w:t>Hochtrainierte</w:t>
            </w:r>
          </w:p>
        </w:tc>
        <w:tc>
          <w:tcPr>
            <w:tcW w:w="4605" w:type="dxa"/>
            <w:tcBorders>
              <w:bottom w:val="single" w:sz="4" w:space="0" w:color="auto"/>
            </w:tcBorders>
          </w:tcPr>
          <w:p w:rsidR="000860D2" w:rsidRDefault="000860D2" w:rsidP="00155D36">
            <w:pPr>
              <w:ind w:right="430"/>
              <w:rPr>
                <w:i/>
                <w:iCs/>
              </w:rPr>
            </w:pPr>
            <w:r>
              <w:rPr>
                <w:i/>
                <w:iCs/>
              </w:rPr>
              <w:t>Aerobe Schwelle</w:t>
            </w:r>
          </w:p>
          <w:p w:rsidR="000860D2" w:rsidRDefault="000860D2" w:rsidP="00155D36">
            <w:pPr>
              <w:ind w:right="430"/>
            </w:pPr>
          </w:p>
          <w:p w:rsidR="000860D2" w:rsidRDefault="000860D2" w:rsidP="00155D36">
            <w:pPr>
              <w:ind w:right="430"/>
            </w:pPr>
            <w:r>
              <w:t>50-70% VO</w:t>
            </w:r>
            <w:r>
              <w:rPr>
                <w:vertAlign w:val="subscript"/>
              </w:rPr>
              <w:t>2</w:t>
            </w:r>
            <w:r>
              <w:t>max.; 140-150 Hf</w:t>
            </w:r>
          </w:p>
          <w:p w:rsidR="000860D2" w:rsidRDefault="000860D2" w:rsidP="00155D36">
            <w:pPr>
              <w:ind w:right="430"/>
            </w:pPr>
            <w:r>
              <w:t>70-80% VO</w:t>
            </w:r>
            <w:r>
              <w:rPr>
                <w:vertAlign w:val="subscript"/>
              </w:rPr>
              <w:t>2</w:t>
            </w:r>
            <w:r>
              <w:t>max.; 170-175 Hf</w:t>
            </w:r>
          </w:p>
          <w:p w:rsidR="000860D2" w:rsidRDefault="000860D2" w:rsidP="00155D36">
            <w:pPr>
              <w:ind w:right="430"/>
            </w:pPr>
            <w:r>
              <w:t>85-95% VO</w:t>
            </w:r>
            <w:r>
              <w:rPr>
                <w:vertAlign w:val="subscript"/>
              </w:rPr>
              <w:t>2</w:t>
            </w:r>
            <w:r>
              <w:t>max.; 180-190 Hf</w:t>
            </w:r>
          </w:p>
          <w:p w:rsidR="000860D2" w:rsidRDefault="000860D2" w:rsidP="00155D36">
            <w:pPr>
              <w:ind w:right="430"/>
            </w:pPr>
          </w:p>
        </w:tc>
      </w:tr>
    </w:tbl>
    <w:p w:rsidR="000860D2" w:rsidRDefault="000860D2" w:rsidP="00155D36">
      <w:pPr>
        <w:tabs>
          <w:tab w:val="left" w:pos="9000"/>
        </w:tabs>
        <w:ind w:right="70"/>
        <w:jc w:val="right"/>
        <w:rPr>
          <w:sz w:val="20"/>
        </w:rPr>
      </w:pPr>
      <w:r>
        <w:rPr>
          <w:sz w:val="20"/>
        </w:rPr>
        <w:t>Werte für die aerobe  und anaerobe Schwelle; ausgedrückt in Prozent der maximalen Sauerstoffaufnahme (VO</w:t>
      </w:r>
      <w:r>
        <w:rPr>
          <w:sz w:val="20"/>
          <w:vertAlign w:val="subscript"/>
        </w:rPr>
        <w:t>2</w:t>
      </w:r>
      <w:r>
        <w:rPr>
          <w:sz w:val="20"/>
        </w:rPr>
        <w:t xml:space="preserve">max.) und in der dazugehörigen Herzfrequenz (Hf) (nach </w:t>
      </w:r>
      <w:r>
        <w:rPr>
          <w:i/>
          <w:iCs/>
          <w:sz w:val="20"/>
        </w:rPr>
        <w:t xml:space="preserve">Kindermann </w:t>
      </w:r>
      <w:r>
        <w:rPr>
          <w:sz w:val="20"/>
        </w:rPr>
        <w:t>et al. 1978, 34)</w:t>
      </w:r>
      <w:r>
        <w:br w:type="page"/>
      </w:r>
      <w:r w:rsidRPr="00F23DAB">
        <w:rPr>
          <w:noProof/>
          <w:sz w:val="20"/>
        </w:rPr>
        <w:pict>
          <v:shape id="Bild 13" o:spid="_x0000_i1043" type="#_x0000_t75" alt="Seite_60" style="width:419.25pt;height:310.5pt;visibility:visible">
            <v:imagedata r:id="rId20" o:title=""/>
          </v:shape>
        </w:pict>
      </w:r>
    </w:p>
    <w:p w:rsidR="000860D2" w:rsidRDefault="000860D2" w:rsidP="00155D36">
      <w:pPr>
        <w:ind w:right="430"/>
        <w:jc w:val="right"/>
        <w:rPr>
          <w:sz w:val="20"/>
        </w:rPr>
      </w:pPr>
      <w:r>
        <w:rPr>
          <w:sz w:val="20"/>
        </w:rPr>
        <w:t>Laktatleistungskurve mit Laktat-Schwellenbereichen</w:t>
      </w:r>
    </w:p>
    <w:p w:rsidR="000860D2" w:rsidRDefault="000860D2" w:rsidP="00155D36">
      <w:pPr>
        <w:ind w:right="430"/>
        <w:jc w:val="right"/>
        <w:rPr>
          <w:sz w:val="20"/>
        </w:rPr>
      </w:pPr>
    </w:p>
    <w:p w:rsidR="000860D2" w:rsidRDefault="000860D2" w:rsidP="00155D36">
      <w:pPr>
        <w:ind w:right="430"/>
        <w:jc w:val="right"/>
        <w:rPr>
          <w:sz w:val="20"/>
        </w:rPr>
      </w:pPr>
    </w:p>
    <w:p w:rsidR="000860D2" w:rsidRDefault="000860D2" w:rsidP="002D431A">
      <w:pPr>
        <w:tabs>
          <w:tab w:val="left" w:pos="9000"/>
        </w:tabs>
        <w:ind w:right="70"/>
        <w:jc w:val="center"/>
      </w:pPr>
      <w:r w:rsidRPr="00325616">
        <w:rPr>
          <w:noProof/>
        </w:rPr>
        <w:pict>
          <v:shape id="Bild 14" o:spid="_x0000_i1044" type="#_x0000_t75" alt="Seite_60_b" style="width:424.5pt;height:284.25pt;visibility:visible">
            <v:imagedata r:id="rId21" o:title=""/>
          </v:shape>
        </w:pict>
      </w:r>
    </w:p>
    <w:p w:rsidR="000860D2" w:rsidRDefault="000860D2" w:rsidP="002D431A">
      <w:pPr>
        <w:tabs>
          <w:tab w:val="left" w:pos="9000"/>
        </w:tabs>
        <w:ind w:right="70"/>
      </w:pPr>
      <w:r>
        <w:t xml:space="preserve">Laktatleistungskurve Untrainierter (I) und Hochtrainierter (II) mit den individuellen anaeroben Schwellen (IANS). Der kritische Anstieg der Laktatkurve wurde hier mittels einer Tangentenmethode festgelegt (vgl. </w:t>
      </w:r>
      <w:r>
        <w:rPr>
          <w:i/>
          <w:iCs/>
        </w:rPr>
        <w:t xml:space="preserve">Heck </w:t>
      </w:r>
      <w:r>
        <w:t>et al. 1985)</w:t>
      </w:r>
      <w:r w:rsidRPr="00BC1A14">
        <w:t xml:space="preserve"> </w:t>
      </w:r>
    </w:p>
    <w:p w:rsidR="000860D2" w:rsidRDefault="000860D2" w:rsidP="00BC1A14">
      <w:pPr>
        <w:pStyle w:val="Heading6"/>
      </w:pPr>
    </w:p>
    <w:p w:rsidR="000860D2" w:rsidRDefault="000860D2" w:rsidP="00BC1A14">
      <w:pPr>
        <w:pStyle w:val="Heading6"/>
      </w:pPr>
      <w:r>
        <w:t>Literatur: Trainingswissenschaft</w:t>
      </w:r>
    </w:p>
    <w:p w:rsidR="000860D2" w:rsidRPr="003A50BA" w:rsidRDefault="000860D2" w:rsidP="00BC1A14">
      <w:pPr>
        <w:pStyle w:val="Heading6"/>
        <w:rPr>
          <w:sz w:val="24"/>
        </w:rPr>
      </w:pPr>
    </w:p>
    <w:p w:rsidR="000860D2" w:rsidRDefault="000860D2" w:rsidP="00BC1A14">
      <w:pPr>
        <w:ind w:right="-142"/>
        <w:rPr>
          <w:b/>
          <w:sz w:val="22"/>
        </w:rPr>
      </w:pPr>
      <w:r>
        <w:rPr>
          <w:b/>
          <w:sz w:val="22"/>
        </w:rPr>
        <w:t>Ahonen, J. u.a.:                      Sportmedizin und Trainingslehre. Stuttgart 2003.</w:t>
      </w:r>
    </w:p>
    <w:p w:rsidR="000860D2" w:rsidRDefault="000860D2" w:rsidP="00BC1A14">
      <w:pPr>
        <w:ind w:right="-142"/>
        <w:rPr>
          <w:b/>
          <w:sz w:val="22"/>
        </w:rPr>
      </w:pPr>
    </w:p>
    <w:p w:rsidR="000860D2" w:rsidRDefault="000860D2" w:rsidP="00BC1A14">
      <w:pPr>
        <w:ind w:right="-142"/>
        <w:rPr>
          <w:b/>
          <w:sz w:val="22"/>
        </w:rPr>
      </w:pPr>
      <w:r>
        <w:rPr>
          <w:b/>
          <w:sz w:val="22"/>
        </w:rPr>
        <w:t>Baur/Bös/Singer (Hrsg.) :      Motorische Entwicklung. Ein Handbuch. Schorndorf 1994</w:t>
      </w:r>
    </w:p>
    <w:p w:rsidR="000860D2" w:rsidRDefault="000860D2" w:rsidP="00BC1A14">
      <w:pPr>
        <w:ind w:right="-142"/>
        <w:rPr>
          <w:b/>
          <w:sz w:val="22"/>
        </w:rPr>
      </w:pPr>
    </w:p>
    <w:p w:rsidR="000860D2" w:rsidRDefault="000860D2" w:rsidP="00BC1A14">
      <w:pPr>
        <w:ind w:right="-142"/>
        <w:rPr>
          <w:b/>
          <w:sz w:val="22"/>
        </w:rPr>
      </w:pPr>
      <w:r>
        <w:rPr>
          <w:b/>
          <w:sz w:val="22"/>
        </w:rPr>
        <w:t xml:space="preserve">Freiwald.J.                               Dehnen im Sport und in der Therapie. </w:t>
      </w:r>
    </w:p>
    <w:p w:rsidR="000860D2" w:rsidRDefault="000860D2" w:rsidP="00BC1A14">
      <w:pPr>
        <w:ind w:right="-142"/>
        <w:rPr>
          <w:b/>
          <w:sz w:val="22"/>
        </w:rPr>
      </w:pPr>
      <w:r>
        <w:rPr>
          <w:b/>
          <w:sz w:val="22"/>
        </w:rPr>
        <w:t xml:space="preserve">                                                  In: Die Säule 4/2000</w:t>
      </w:r>
    </w:p>
    <w:p w:rsidR="000860D2" w:rsidRDefault="000860D2" w:rsidP="00BC1A14">
      <w:pPr>
        <w:ind w:right="-142"/>
        <w:rPr>
          <w:b/>
          <w:sz w:val="22"/>
        </w:rPr>
      </w:pPr>
    </w:p>
    <w:p w:rsidR="000860D2" w:rsidRDefault="000860D2" w:rsidP="00BC1A14">
      <w:pPr>
        <w:ind w:right="-142"/>
        <w:rPr>
          <w:b/>
          <w:sz w:val="22"/>
        </w:rPr>
      </w:pPr>
      <w:r>
        <w:rPr>
          <w:b/>
          <w:sz w:val="22"/>
        </w:rPr>
        <w:t>Frey,G.:                                   Training im Schulsport. Schorndorf 1987.</w:t>
      </w:r>
    </w:p>
    <w:p w:rsidR="000860D2" w:rsidRDefault="000860D2" w:rsidP="00BC1A14">
      <w:pPr>
        <w:ind w:right="-142"/>
        <w:rPr>
          <w:b/>
          <w:sz w:val="22"/>
        </w:rPr>
      </w:pPr>
    </w:p>
    <w:p w:rsidR="000860D2" w:rsidRDefault="000860D2" w:rsidP="00BC1A14">
      <w:pPr>
        <w:ind w:right="-142"/>
        <w:rPr>
          <w:b/>
          <w:sz w:val="22"/>
        </w:rPr>
      </w:pPr>
      <w:r>
        <w:rPr>
          <w:b/>
          <w:sz w:val="22"/>
        </w:rPr>
        <w:t>Froböose/Nellesen (Hrsg.) :  Training in der Therapie. Wiesbaden 1998.</w:t>
      </w:r>
    </w:p>
    <w:p w:rsidR="000860D2" w:rsidRDefault="000860D2" w:rsidP="00BC1A14">
      <w:pPr>
        <w:ind w:right="-142"/>
        <w:rPr>
          <w:b/>
          <w:sz w:val="22"/>
        </w:rPr>
      </w:pPr>
    </w:p>
    <w:p w:rsidR="000860D2" w:rsidRDefault="000860D2" w:rsidP="00BC1A14">
      <w:pPr>
        <w:pStyle w:val="Heading7"/>
        <w:pBdr>
          <w:top w:val="none" w:sz="0" w:space="0" w:color="auto"/>
          <w:left w:val="none" w:sz="0" w:space="0" w:color="auto"/>
          <w:bottom w:val="none" w:sz="0" w:space="0" w:color="auto"/>
          <w:right w:val="none" w:sz="0" w:space="0" w:color="auto"/>
        </w:pBdr>
      </w:pPr>
      <w:r>
        <w:t>Geese, R./Hillebrecht, .:         Schnelligkeitstraining . Aachen 1995</w:t>
      </w:r>
    </w:p>
    <w:p w:rsidR="000860D2" w:rsidRDefault="000860D2" w:rsidP="00BC1A14">
      <w:pPr>
        <w:ind w:right="-142"/>
        <w:rPr>
          <w:b/>
          <w:sz w:val="22"/>
        </w:rPr>
      </w:pPr>
    </w:p>
    <w:p w:rsidR="000860D2" w:rsidRDefault="000860D2" w:rsidP="00BC1A14">
      <w:pPr>
        <w:pBdr>
          <w:top w:val="single" w:sz="4" w:space="1" w:color="auto"/>
          <w:left w:val="single" w:sz="4" w:space="4" w:color="auto"/>
          <w:bottom w:val="single" w:sz="4" w:space="1" w:color="auto"/>
          <w:right w:val="single" w:sz="4" w:space="4" w:color="auto"/>
        </w:pBdr>
        <w:ind w:right="-142"/>
        <w:rPr>
          <w:b/>
          <w:sz w:val="22"/>
        </w:rPr>
      </w:pPr>
      <w:r>
        <w:rPr>
          <w:b/>
          <w:sz w:val="22"/>
        </w:rPr>
        <w:t>Grosser,M. /Starischka, St.:  Das Neue Konditionstraining. München  2000.</w:t>
      </w:r>
    </w:p>
    <w:p w:rsidR="000860D2" w:rsidRDefault="000860D2" w:rsidP="00BC1A14">
      <w:pPr>
        <w:ind w:right="-142"/>
        <w:rPr>
          <w:b/>
          <w:sz w:val="22"/>
        </w:rPr>
      </w:pPr>
      <w:r>
        <w:rPr>
          <w:b/>
          <w:sz w:val="22"/>
        </w:rPr>
        <w:t xml:space="preserve"> </w:t>
      </w:r>
    </w:p>
    <w:p w:rsidR="000860D2" w:rsidRDefault="000860D2" w:rsidP="00BC1A14">
      <w:pPr>
        <w:tabs>
          <w:tab w:val="left" w:pos="9639"/>
        </w:tabs>
        <w:ind w:right="-567"/>
        <w:rPr>
          <w:b/>
          <w:sz w:val="22"/>
        </w:rPr>
      </w:pPr>
      <w:r>
        <w:rPr>
          <w:b/>
          <w:sz w:val="22"/>
        </w:rPr>
        <w:t xml:space="preserve">Grosser,M. u.a.:                     Die sportliche Bewegung. Anatomische und </w:t>
      </w:r>
    </w:p>
    <w:p w:rsidR="000860D2" w:rsidRDefault="000860D2" w:rsidP="00BC1A14">
      <w:pPr>
        <w:tabs>
          <w:tab w:val="left" w:pos="9639"/>
        </w:tabs>
        <w:ind w:right="-567"/>
        <w:rPr>
          <w:b/>
          <w:sz w:val="22"/>
        </w:rPr>
      </w:pPr>
      <w:r>
        <w:rPr>
          <w:b/>
          <w:sz w:val="22"/>
        </w:rPr>
        <w:t xml:space="preserve">                                                 biomechanische Grundlagen. München 1994.</w:t>
      </w:r>
    </w:p>
    <w:p w:rsidR="000860D2" w:rsidRDefault="000860D2" w:rsidP="00BC1A14">
      <w:pPr>
        <w:tabs>
          <w:tab w:val="left" w:pos="9639"/>
        </w:tabs>
        <w:ind w:right="-567"/>
        <w:rPr>
          <w:b/>
          <w:sz w:val="22"/>
        </w:rPr>
      </w:pPr>
    </w:p>
    <w:p w:rsidR="000860D2" w:rsidRDefault="000860D2" w:rsidP="00BC1A14">
      <w:pPr>
        <w:ind w:right="-142"/>
        <w:rPr>
          <w:b/>
          <w:sz w:val="22"/>
        </w:rPr>
      </w:pPr>
      <w:r>
        <w:rPr>
          <w:b/>
          <w:sz w:val="22"/>
        </w:rPr>
        <w:t>Güllich,A./Schmidtbleicher,D.: Struktur der Kraftfähigkeiten und ihrer Trainings-</w:t>
      </w:r>
    </w:p>
    <w:p w:rsidR="000860D2" w:rsidRDefault="000860D2" w:rsidP="00BC1A14">
      <w:pPr>
        <w:ind w:right="-142"/>
        <w:rPr>
          <w:b/>
          <w:sz w:val="22"/>
        </w:rPr>
      </w:pPr>
      <w:r>
        <w:rPr>
          <w:b/>
          <w:sz w:val="22"/>
        </w:rPr>
        <w:t xml:space="preserve">                                                      methoden. In: Deutsche Zeitschrift für Sportmedizin. </w:t>
      </w:r>
    </w:p>
    <w:p w:rsidR="000860D2" w:rsidRDefault="000860D2" w:rsidP="00BC1A14">
      <w:pPr>
        <w:ind w:right="-142"/>
        <w:rPr>
          <w:b/>
          <w:sz w:val="22"/>
        </w:rPr>
      </w:pPr>
      <w:r>
        <w:rPr>
          <w:b/>
          <w:sz w:val="22"/>
        </w:rPr>
        <w:t xml:space="preserve">                                                      7+8 1999.</w:t>
      </w:r>
    </w:p>
    <w:p w:rsidR="000860D2" w:rsidRDefault="000860D2" w:rsidP="00BC1A14">
      <w:pPr>
        <w:ind w:right="-142"/>
        <w:rPr>
          <w:b/>
          <w:sz w:val="22"/>
        </w:rPr>
      </w:pPr>
    </w:p>
    <w:p w:rsidR="000860D2" w:rsidRDefault="000860D2" w:rsidP="00BC1A14">
      <w:pPr>
        <w:ind w:right="-142"/>
        <w:rPr>
          <w:b/>
          <w:sz w:val="22"/>
        </w:rPr>
      </w:pPr>
      <w:r>
        <w:rPr>
          <w:b/>
          <w:sz w:val="22"/>
        </w:rPr>
        <w:t>Hildenbrandt,D.:                     Einführung in die Trainingslehre.  Teil 1: Grundlagen</w:t>
      </w:r>
    </w:p>
    <w:p w:rsidR="000860D2" w:rsidRDefault="000860D2" w:rsidP="00BC1A14">
      <w:pPr>
        <w:ind w:right="-426"/>
        <w:rPr>
          <w:b/>
          <w:sz w:val="22"/>
        </w:rPr>
      </w:pPr>
      <w:r>
        <w:rPr>
          <w:b/>
          <w:sz w:val="22"/>
        </w:rPr>
        <w:t xml:space="preserve">                                                  Teil 2: Anwendungsfelder              Schorndorf 1994.</w:t>
      </w:r>
    </w:p>
    <w:p w:rsidR="000860D2" w:rsidRDefault="000860D2" w:rsidP="00BC1A14">
      <w:pPr>
        <w:ind w:right="-426"/>
        <w:rPr>
          <w:b/>
          <w:sz w:val="22"/>
        </w:rPr>
      </w:pPr>
    </w:p>
    <w:p w:rsidR="000860D2" w:rsidRDefault="000860D2" w:rsidP="00BC1A14">
      <w:pPr>
        <w:pBdr>
          <w:top w:val="single" w:sz="4" w:space="1" w:color="auto"/>
          <w:left w:val="single" w:sz="4" w:space="4" w:color="auto"/>
          <w:bottom w:val="single" w:sz="4" w:space="1" w:color="auto"/>
          <w:right w:val="single" w:sz="4" w:space="4" w:color="auto"/>
        </w:pBdr>
        <w:tabs>
          <w:tab w:val="left" w:pos="9639"/>
        </w:tabs>
        <w:ind w:right="-567"/>
        <w:rPr>
          <w:b/>
          <w:sz w:val="22"/>
        </w:rPr>
      </w:pPr>
      <w:r>
        <w:rPr>
          <w:b/>
          <w:sz w:val="22"/>
        </w:rPr>
        <w:t>Hohmann/Lames/Letzelter    Einführung in die Trainingswissenschaft.</w:t>
      </w:r>
    </w:p>
    <w:p w:rsidR="000860D2" w:rsidRDefault="000860D2" w:rsidP="00BC1A14">
      <w:pPr>
        <w:pBdr>
          <w:top w:val="single" w:sz="4" w:space="1" w:color="auto"/>
          <w:left w:val="single" w:sz="4" w:space="4" w:color="auto"/>
          <w:bottom w:val="single" w:sz="4" w:space="1" w:color="auto"/>
          <w:right w:val="single" w:sz="4" w:space="4" w:color="auto"/>
        </w:pBdr>
        <w:tabs>
          <w:tab w:val="left" w:pos="9639"/>
        </w:tabs>
        <w:ind w:right="-567"/>
        <w:rPr>
          <w:b/>
          <w:sz w:val="22"/>
        </w:rPr>
      </w:pPr>
      <w:r>
        <w:rPr>
          <w:b/>
          <w:sz w:val="22"/>
        </w:rPr>
        <w:t xml:space="preserve">                                                   Weinheim 2004.</w:t>
      </w:r>
    </w:p>
    <w:p w:rsidR="000860D2" w:rsidRDefault="000860D2" w:rsidP="00BC1A14">
      <w:pPr>
        <w:tabs>
          <w:tab w:val="left" w:pos="9639"/>
        </w:tabs>
        <w:ind w:right="-567"/>
        <w:rPr>
          <w:b/>
          <w:sz w:val="22"/>
        </w:rPr>
      </w:pPr>
      <w:r>
        <w:rPr>
          <w:b/>
          <w:sz w:val="22"/>
        </w:rPr>
        <w:t xml:space="preserve">                        </w:t>
      </w:r>
    </w:p>
    <w:p w:rsidR="000860D2" w:rsidRDefault="000860D2" w:rsidP="00BC1A14">
      <w:pPr>
        <w:pBdr>
          <w:top w:val="single" w:sz="4" w:space="1" w:color="auto"/>
          <w:left w:val="single" w:sz="4" w:space="4" w:color="auto"/>
          <w:bottom w:val="single" w:sz="4" w:space="1" w:color="auto"/>
          <w:right w:val="single" w:sz="4" w:space="4" w:color="auto"/>
        </w:pBdr>
        <w:ind w:right="-131"/>
        <w:rPr>
          <w:b/>
          <w:sz w:val="22"/>
        </w:rPr>
      </w:pPr>
      <w:r>
        <w:rPr>
          <w:b/>
          <w:sz w:val="22"/>
        </w:rPr>
        <w:t xml:space="preserve">Hohmann, A.:                         Grundlagen und Methoden des sportlichen Trainings. </w:t>
      </w:r>
    </w:p>
    <w:p w:rsidR="000860D2" w:rsidRDefault="000860D2" w:rsidP="00BC1A14">
      <w:pPr>
        <w:pBdr>
          <w:top w:val="single" w:sz="4" w:space="1" w:color="auto"/>
          <w:left w:val="single" w:sz="4" w:space="4" w:color="auto"/>
          <w:bottom w:val="single" w:sz="4" w:space="1" w:color="auto"/>
          <w:right w:val="single" w:sz="4" w:space="4" w:color="auto"/>
        </w:pBdr>
        <w:tabs>
          <w:tab w:val="left" w:pos="9639"/>
        </w:tabs>
        <w:ind w:right="-131"/>
        <w:rPr>
          <w:b/>
          <w:sz w:val="22"/>
        </w:rPr>
      </w:pPr>
      <w:r>
        <w:rPr>
          <w:b/>
          <w:sz w:val="22"/>
        </w:rPr>
        <w:t xml:space="preserve">                                                  In: Günzel,W./Laging,R. (Hrsg.): Neues Taschenbuch</w:t>
      </w:r>
    </w:p>
    <w:p w:rsidR="000860D2" w:rsidRDefault="000860D2" w:rsidP="00BC1A14">
      <w:pPr>
        <w:pBdr>
          <w:top w:val="single" w:sz="4" w:space="1" w:color="auto"/>
          <w:left w:val="single" w:sz="4" w:space="4" w:color="auto"/>
          <w:bottom w:val="single" w:sz="4" w:space="1" w:color="auto"/>
          <w:right w:val="single" w:sz="4" w:space="4" w:color="auto"/>
        </w:pBdr>
        <w:tabs>
          <w:tab w:val="left" w:pos="9639"/>
        </w:tabs>
        <w:ind w:right="-131"/>
        <w:rPr>
          <w:b/>
          <w:sz w:val="22"/>
        </w:rPr>
      </w:pPr>
      <w:r>
        <w:rPr>
          <w:b/>
          <w:sz w:val="22"/>
        </w:rPr>
        <w:t xml:space="preserve">                                                  des Sportunterrichts. Hohengehren 2001 </w:t>
      </w:r>
    </w:p>
    <w:p w:rsidR="000860D2" w:rsidRDefault="000860D2" w:rsidP="00BC1A14">
      <w:pPr>
        <w:tabs>
          <w:tab w:val="left" w:pos="9639"/>
        </w:tabs>
        <w:ind w:right="-567"/>
        <w:rPr>
          <w:b/>
          <w:sz w:val="22"/>
        </w:rPr>
      </w:pPr>
      <w:r>
        <w:rPr>
          <w:b/>
          <w:sz w:val="22"/>
        </w:rPr>
        <w:t xml:space="preserve">  </w:t>
      </w:r>
    </w:p>
    <w:p w:rsidR="000860D2" w:rsidRDefault="000860D2" w:rsidP="00BC1A14">
      <w:pPr>
        <w:ind w:right="-142"/>
        <w:rPr>
          <w:b/>
          <w:noProof/>
          <w:sz w:val="22"/>
        </w:rPr>
      </w:pPr>
      <w:r>
        <w:rPr>
          <w:b/>
          <w:sz w:val="22"/>
        </w:rPr>
        <w:t>Komi., P.V. (Hrsg.</w:t>
      </w:r>
      <w:r>
        <w:rPr>
          <w:b/>
          <w:noProof/>
          <w:sz w:val="22"/>
        </w:rPr>
        <w:t>):                Kraft und Schnellkraft im Sport. 1994.</w:t>
      </w:r>
    </w:p>
    <w:p w:rsidR="000860D2" w:rsidRDefault="000860D2" w:rsidP="00BC1A14">
      <w:pPr>
        <w:ind w:right="-142"/>
        <w:rPr>
          <w:b/>
          <w:noProof/>
          <w:sz w:val="22"/>
        </w:rPr>
      </w:pPr>
    </w:p>
    <w:p w:rsidR="000860D2" w:rsidRDefault="000860D2" w:rsidP="00BC1A14">
      <w:pPr>
        <w:ind w:right="-142"/>
        <w:rPr>
          <w:b/>
          <w:noProof/>
          <w:sz w:val="22"/>
        </w:rPr>
      </w:pPr>
      <w:r>
        <w:rPr>
          <w:b/>
          <w:noProof/>
          <w:sz w:val="22"/>
        </w:rPr>
        <w:t xml:space="preserve">Konrad, P.:                              Experimentell abgesicherte Trainingshinweise zur </w:t>
      </w:r>
    </w:p>
    <w:p w:rsidR="000860D2" w:rsidRDefault="000860D2" w:rsidP="00BC1A14">
      <w:pPr>
        <w:ind w:right="-142"/>
        <w:rPr>
          <w:b/>
          <w:noProof/>
          <w:sz w:val="22"/>
        </w:rPr>
      </w:pPr>
      <w:r>
        <w:rPr>
          <w:b/>
          <w:noProof/>
          <w:sz w:val="22"/>
        </w:rPr>
        <w:t xml:space="preserve">                                                  Haltungskoordinierung und zu ausgewählten Kräftigungs-</w:t>
      </w:r>
    </w:p>
    <w:p w:rsidR="000860D2" w:rsidRDefault="000860D2" w:rsidP="00BC1A14">
      <w:pPr>
        <w:ind w:right="-142"/>
        <w:rPr>
          <w:b/>
          <w:noProof/>
          <w:sz w:val="22"/>
        </w:rPr>
      </w:pPr>
      <w:r>
        <w:rPr>
          <w:b/>
          <w:noProof/>
          <w:sz w:val="22"/>
        </w:rPr>
        <w:t xml:space="preserve">                                                  übungen der Rumpfmuskulatur.  In: Die Säule 3/2000.</w:t>
      </w:r>
    </w:p>
    <w:p w:rsidR="000860D2" w:rsidRDefault="000860D2" w:rsidP="00BC1A14">
      <w:pPr>
        <w:ind w:right="-142"/>
        <w:rPr>
          <w:b/>
          <w:noProof/>
          <w:sz w:val="22"/>
        </w:rPr>
      </w:pPr>
    </w:p>
    <w:p w:rsidR="000860D2" w:rsidRDefault="000860D2" w:rsidP="00BC1A14">
      <w:pPr>
        <w:ind w:right="-142"/>
        <w:rPr>
          <w:b/>
          <w:noProof/>
          <w:sz w:val="22"/>
          <w:lang w:val="en-GB"/>
        </w:rPr>
      </w:pPr>
      <w:r w:rsidRPr="00814033">
        <w:rPr>
          <w:b/>
          <w:noProof/>
          <w:sz w:val="22"/>
          <w:lang w:val="en-US"/>
        </w:rPr>
        <w:t xml:space="preserve">Pampus, B.:                             Schnellkraft Training. </w:t>
      </w:r>
      <w:r>
        <w:rPr>
          <w:b/>
          <w:noProof/>
          <w:sz w:val="22"/>
          <w:lang w:val="en-GB"/>
        </w:rPr>
        <w:t>1995.</w:t>
      </w:r>
    </w:p>
    <w:p w:rsidR="000860D2" w:rsidRDefault="000860D2" w:rsidP="00BC1A14">
      <w:pPr>
        <w:ind w:right="-142"/>
        <w:rPr>
          <w:b/>
          <w:noProof/>
          <w:sz w:val="22"/>
          <w:lang w:val="en-GB"/>
        </w:rPr>
      </w:pPr>
    </w:p>
    <w:p w:rsidR="000860D2" w:rsidRPr="00814033" w:rsidRDefault="000860D2" w:rsidP="00BC1A14">
      <w:pPr>
        <w:ind w:right="-142"/>
        <w:rPr>
          <w:b/>
          <w:noProof/>
          <w:sz w:val="22"/>
        </w:rPr>
      </w:pPr>
      <w:r>
        <w:rPr>
          <w:b/>
          <w:noProof/>
          <w:sz w:val="22"/>
          <w:lang w:val="en-GB"/>
        </w:rPr>
        <w:t xml:space="preserve">Radlinger u.a.                         Rehabilitative Trainingslehre. </w:t>
      </w:r>
      <w:r w:rsidRPr="00814033">
        <w:rPr>
          <w:b/>
          <w:noProof/>
          <w:sz w:val="22"/>
        </w:rPr>
        <w:t>Stuttgart 1998.</w:t>
      </w:r>
    </w:p>
    <w:p w:rsidR="000860D2" w:rsidRPr="00814033" w:rsidRDefault="000860D2" w:rsidP="00BC1A14">
      <w:pPr>
        <w:ind w:right="-142"/>
        <w:rPr>
          <w:b/>
          <w:noProof/>
          <w:sz w:val="22"/>
        </w:rPr>
      </w:pPr>
      <w:r w:rsidRPr="00814033">
        <w:rPr>
          <w:b/>
          <w:noProof/>
          <w:sz w:val="22"/>
        </w:rPr>
        <w:t xml:space="preserve">                                            </w:t>
      </w:r>
    </w:p>
    <w:p w:rsidR="000860D2" w:rsidRPr="00814033" w:rsidRDefault="000860D2" w:rsidP="00BC1A14">
      <w:pPr>
        <w:ind w:right="-142"/>
        <w:rPr>
          <w:b/>
          <w:noProof/>
          <w:sz w:val="22"/>
        </w:rPr>
      </w:pPr>
      <w:r w:rsidRPr="00814033">
        <w:rPr>
          <w:b/>
          <w:noProof/>
          <w:sz w:val="22"/>
        </w:rPr>
        <w:t>Shephard, R.J.</w:t>
      </w:r>
    </w:p>
    <w:p w:rsidR="000860D2" w:rsidRPr="00814033" w:rsidRDefault="000860D2" w:rsidP="00BC1A14">
      <w:pPr>
        <w:ind w:right="-142"/>
        <w:rPr>
          <w:b/>
          <w:noProof/>
          <w:sz w:val="22"/>
        </w:rPr>
      </w:pPr>
      <w:r>
        <w:rPr>
          <w:b/>
          <w:noProof/>
          <w:sz w:val="22"/>
        </w:rPr>
        <w:t>Astrand, P.-O. (Hrsg.):</w:t>
      </w:r>
      <w:r>
        <w:rPr>
          <w:b/>
          <w:noProof/>
          <w:sz w:val="22"/>
        </w:rPr>
        <w:tab/>
        <w:t xml:space="preserve">Ausdauer im Sport. </w:t>
      </w:r>
      <w:r w:rsidRPr="00814033">
        <w:rPr>
          <w:b/>
          <w:noProof/>
          <w:sz w:val="22"/>
        </w:rPr>
        <w:t>1997.</w:t>
      </w:r>
    </w:p>
    <w:p w:rsidR="000860D2" w:rsidRPr="00814033" w:rsidRDefault="000860D2" w:rsidP="00BC1A14">
      <w:pPr>
        <w:ind w:right="-142"/>
        <w:rPr>
          <w:b/>
          <w:noProof/>
          <w:sz w:val="22"/>
        </w:rPr>
      </w:pPr>
    </w:p>
    <w:p w:rsidR="000860D2" w:rsidRDefault="000860D2" w:rsidP="00BC1A14">
      <w:pPr>
        <w:tabs>
          <w:tab w:val="left" w:pos="2520"/>
        </w:tabs>
        <w:ind w:right="-142"/>
        <w:rPr>
          <w:b/>
          <w:noProof/>
          <w:sz w:val="22"/>
        </w:rPr>
      </w:pPr>
      <w:r w:rsidRPr="00814033">
        <w:rPr>
          <w:b/>
          <w:noProof/>
          <w:sz w:val="22"/>
        </w:rPr>
        <w:t xml:space="preserve">Weineck, J. </w:t>
      </w:r>
      <w:r w:rsidRPr="00814033">
        <w:rPr>
          <w:b/>
          <w:noProof/>
          <w:sz w:val="22"/>
        </w:rPr>
        <w:tab/>
      </w:r>
      <w:r w:rsidRPr="00814033">
        <w:rPr>
          <w:b/>
          <w:noProof/>
          <w:sz w:val="22"/>
        </w:rPr>
        <w:tab/>
        <w:t xml:space="preserve">Optimales Training. </w:t>
      </w:r>
      <w:r>
        <w:rPr>
          <w:b/>
          <w:noProof/>
          <w:sz w:val="22"/>
        </w:rPr>
        <w:t>Erlangen 2007.</w:t>
      </w:r>
    </w:p>
    <w:p w:rsidR="000860D2" w:rsidRDefault="000860D2" w:rsidP="00BC1A14">
      <w:pPr>
        <w:ind w:right="49"/>
        <w:rPr>
          <w:b/>
          <w:noProof/>
          <w:sz w:val="22"/>
        </w:rPr>
      </w:pPr>
    </w:p>
    <w:p w:rsidR="000860D2" w:rsidRDefault="000860D2" w:rsidP="00BC1A14">
      <w:pPr>
        <w:ind w:left="2700" w:right="49" w:hanging="2700"/>
        <w:rPr>
          <w:b/>
          <w:noProof/>
          <w:sz w:val="22"/>
        </w:rPr>
      </w:pPr>
      <w:r>
        <w:rPr>
          <w:b/>
          <w:noProof/>
          <w:sz w:val="22"/>
        </w:rPr>
        <w:t>Zintl, F.</w:t>
      </w:r>
      <w:r>
        <w:rPr>
          <w:b/>
          <w:noProof/>
          <w:sz w:val="22"/>
        </w:rPr>
        <w:tab/>
      </w:r>
      <w:r>
        <w:rPr>
          <w:b/>
          <w:noProof/>
          <w:sz w:val="22"/>
        </w:rPr>
        <w:tab/>
        <w:t>Ausdauertraining: Grundlagen, Methoden,</w:t>
      </w:r>
    </w:p>
    <w:p w:rsidR="000860D2" w:rsidRDefault="000860D2" w:rsidP="00BC1A14">
      <w:pPr>
        <w:ind w:right="49" w:firstLine="708"/>
        <w:rPr>
          <w:b/>
          <w:noProof/>
          <w:sz w:val="22"/>
        </w:rPr>
      </w:pPr>
      <w:r>
        <w:rPr>
          <w:b/>
          <w:noProof/>
          <w:sz w:val="22"/>
        </w:rPr>
        <w:t xml:space="preserve"> </w:t>
      </w:r>
      <w:r>
        <w:rPr>
          <w:b/>
          <w:noProof/>
          <w:sz w:val="22"/>
        </w:rPr>
        <w:tab/>
      </w:r>
      <w:r>
        <w:rPr>
          <w:b/>
          <w:noProof/>
          <w:sz w:val="22"/>
        </w:rPr>
        <w:tab/>
      </w:r>
      <w:r>
        <w:rPr>
          <w:b/>
          <w:noProof/>
          <w:sz w:val="22"/>
        </w:rPr>
        <w:tab/>
        <w:t>Trainingssteuerung. München 1997.</w:t>
      </w:r>
    </w:p>
    <w:p w:rsidR="000860D2" w:rsidRDefault="000860D2" w:rsidP="00BC1A14">
      <w:pPr>
        <w:ind w:right="-142"/>
        <w:rPr>
          <w:b/>
          <w:noProof/>
          <w:sz w:val="22"/>
        </w:rPr>
      </w:pPr>
    </w:p>
    <w:p w:rsidR="000860D2" w:rsidRDefault="000860D2" w:rsidP="00BC1A14">
      <w:pPr>
        <w:ind w:right="-142"/>
        <w:rPr>
          <w:b/>
          <w:noProof/>
          <w:sz w:val="22"/>
        </w:rPr>
      </w:pPr>
      <w:r>
        <w:rPr>
          <w:b/>
          <w:noProof/>
          <w:sz w:val="22"/>
        </w:rPr>
        <w:t xml:space="preserve">Wiemann, K.                      </w:t>
      </w:r>
      <w:r>
        <w:rPr>
          <w:b/>
          <w:noProof/>
          <w:sz w:val="22"/>
        </w:rPr>
        <w:tab/>
        <w:t>Stretching - Grundlagen, Möglichkeiten, Grenzen.</w:t>
      </w:r>
    </w:p>
    <w:p w:rsidR="000860D2" w:rsidRDefault="000860D2" w:rsidP="00BC1A14">
      <w:pPr>
        <w:pStyle w:val="Heading8"/>
        <w:rPr>
          <w:b/>
          <w:sz w:val="22"/>
        </w:rPr>
      </w:pPr>
      <w:r>
        <w:rPr>
          <w:b/>
          <w:sz w:val="22"/>
        </w:rPr>
        <w:t xml:space="preserve">                                             </w:t>
      </w:r>
      <w:r>
        <w:rPr>
          <w:b/>
          <w:sz w:val="22"/>
        </w:rPr>
        <w:tab/>
        <w:t>In: Sportunterricht 42/1993</w:t>
      </w:r>
    </w:p>
    <w:sectPr w:rsidR="000860D2" w:rsidSect="003A50BA">
      <w:headerReference w:type="default" r:id="rId22"/>
      <w:footerReference w:type="even" r:id="rId23"/>
      <w:footerReference w:type="default" r:id="rId24"/>
      <w:pgSz w:w="11906" w:h="16838"/>
      <w:pgMar w:top="899" w:right="1418" w:bottom="360" w:left="1418"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0D2" w:rsidRDefault="000860D2">
      <w:r>
        <w:separator/>
      </w:r>
    </w:p>
  </w:endnote>
  <w:endnote w:type="continuationSeparator" w:id="0">
    <w:p w:rsidR="000860D2" w:rsidRDefault="000860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0D2" w:rsidRDefault="000860D2">
    <w:pPr>
      <w:pStyle w:val="BodyTextIndent2"/>
      <w:framePr w:wrap="around" w:vAnchor="text" w:hAnchor="margin" w:xAlign="right" w:y="1"/>
    </w:pPr>
    <w:r>
      <w:fldChar w:fldCharType="begin"/>
    </w:r>
    <w:r>
      <w:instrText xml:space="preserve">PAGE  </w:instrText>
    </w:r>
    <w:r>
      <w:fldChar w:fldCharType="end"/>
    </w:r>
  </w:p>
  <w:p w:rsidR="000860D2" w:rsidRDefault="000860D2">
    <w:pPr>
      <w:pStyle w:val="BodyTextIndent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0D2" w:rsidRDefault="000860D2">
    <w:pPr>
      <w:pStyle w:val="BodyTextIndent2"/>
      <w:framePr w:wrap="around" w:vAnchor="text" w:hAnchor="margin" w:xAlign="right" w:y="1"/>
    </w:pPr>
    <w:fldSimple w:instr="PAGE  ">
      <w:r>
        <w:rPr>
          <w:noProof/>
        </w:rPr>
        <w:t>2</w:t>
      </w:r>
    </w:fldSimple>
  </w:p>
  <w:p w:rsidR="000860D2" w:rsidRDefault="000860D2">
    <w:pPr>
      <w:pStyle w:val="BodyTextIndent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0D2" w:rsidRDefault="000860D2">
      <w:r>
        <w:separator/>
      </w:r>
    </w:p>
  </w:footnote>
  <w:footnote w:type="continuationSeparator" w:id="0">
    <w:p w:rsidR="000860D2" w:rsidRDefault="000860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0D2" w:rsidRDefault="000860D2">
    <w:pPr>
      <w:pStyle w:val="Header"/>
    </w:pPr>
    <w:r>
      <w:t>Claus Heemsoth                                                                            WS 2009/2010</w:t>
    </w:r>
  </w:p>
  <w:p w:rsidR="000860D2" w:rsidRPr="009D4684" w:rsidRDefault="000860D2">
    <w:pPr>
      <w:pStyle w:val="Header"/>
      <w:jc w:val="right"/>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23DBE"/>
    <w:multiLevelType w:val="hybridMultilevel"/>
    <w:tmpl w:val="D29C5DD4"/>
    <w:lvl w:ilvl="0" w:tplc="4BCAF304">
      <w:start w:val="1"/>
      <w:numFmt w:val="bullet"/>
      <w:lvlText w:val="□"/>
      <w:lvlJc w:val="left"/>
      <w:pPr>
        <w:tabs>
          <w:tab w:val="num" w:pos="360"/>
        </w:tabs>
        <w:ind w:left="340" w:hanging="340"/>
      </w:pPr>
      <w:rPr>
        <w:rFonts w:hAnsi="Courier New" w:hint="default"/>
        <w:b w:val="0"/>
        <w:i w:val="0"/>
        <w:sz w:val="36"/>
      </w:rPr>
    </w:lvl>
    <w:lvl w:ilvl="1" w:tplc="671E718A">
      <w:start w:val="1"/>
      <w:numFmt w:val="bullet"/>
      <w:lvlText w:val="-"/>
      <w:lvlJc w:val="left"/>
      <w:pPr>
        <w:tabs>
          <w:tab w:val="num" w:pos="417"/>
        </w:tabs>
        <w:ind w:left="340" w:hanging="283"/>
      </w:pPr>
      <w:rPr>
        <w:rFonts w:hint="default"/>
        <w:sz w:val="3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7DE50DC"/>
    <w:multiLevelType w:val="hybridMultilevel"/>
    <w:tmpl w:val="8A206530"/>
    <w:lvl w:ilvl="0" w:tplc="79D087EE">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CD84475"/>
    <w:multiLevelType w:val="hybridMultilevel"/>
    <w:tmpl w:val="085E753A"/>
    <w:lvl w:ilvl="0" w:tplc="AD922F52">
      <w:start w:val="1"/>
      <w:numFmt w:val="decimal"/>
      <w:lvlText w:val="%1."/>
      <w:lvlJc w:val="left"/>
      <w:pPr>
        <w:tabs>
          <w:tab w:val="num" w:pos="397"/>
        </w:tabs>
        <w:ind w:left="397" w:hanging="397"/>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
    <w:nsid w:val="1D8365D6"/>
    <w:multiLevelType w:val="hybridMultilevel"/>
    <w:tmpl w:val="D494B6E0"/>
    <w:lvl w:ilvl="0" w:tplc="248A249E">
      <w:start w:val="1"/>
      <w:numFmt w:val="bullet"/>
      <w:lvlText w:val="-"/>
      <w:lvlJc w:val="left"/>
      <w:pPr>
        <w:tabs>
          <w:tab w:val="num" w:pos="360"/>
        </w:tabs>
        <w:ind w:left="340" w:hanging="34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EEE7569"/>
    <w:multiLevelType w:val="hybridMultilevel"/>
    <w:tmpl w:val="8A206530"/>
    <w:lvl w:ilvl="0" w:tplc="9C166894">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F723D3B"/>
    <w:multiLevelType w:val="hybridMultilevel"/>
    <w:tmpl w:val="8A206530"/>
    <w:lvl w:ilvl="0" w:tplc="F2F2AEE2">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6C423C5"/>
    <w:multiLevelType w:val="hybridMultilevel"/>
    <w:tmpl w:val="CA6AE312"/>
    <w:lvl w:ilvl="0" w:tplc="200CE368">
      <w:start w:val="1"/>
      <w:numFmt w:val="bullet"/>
      <w:lvlText w:val="□"/>
      <w:lvlJc w:val="left"/>
      <w:pPr>
        <w:tabs>
          <w:tab w:val="num" w:pos="350"/>
        </w:tabs>
        <w:ind w:left="330" w:hanging="340"/>
      </w:pPr>
      <w:rPr>
        <w:b w:val="0"/>
        <w:i w:val="0"/>
        <w:sz w:val="36"/>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7">
    <w:nsid w:val="4C21458B"/>
    <w:multiLevelType w:val="hybridMultilevel"/>
    <w:tmpl w:val="D29C5DD4"/>
    <w:lvl w:ilvl="0" w:tplc="200CE368">
      <w:start w:val="1"/>
      <w:numFmt w:val="bullet"/>
      <w:lvlText w:val="□"/>
      <w:lvlJc w:val="left"/>
      <w:pPr>
        <w:tabs>
          <w:tab w:val="num" w:pos="360"/>
        </w:tabs>
        <w:ind w:left="340" w:hanging="340"/>
      </w:pPr>
      <w:rPr>
        <w:b w:val="0"/>
        <w:i w:val="0"/>
        <w:sz w:val="36"/>
      </w:rPr>
    </w:lvl>
    <w:lvl w:ilvl="1" w:tplc="671E718A">
      <w:start w:val="1"/>
      <w:numFmt w:val="bullet"/>
      <w:lvlText w:val="-"/>
      <w:lvlJc w:val="left"/>
      <w:pPr>
        <w:tabs>
          <w:tab w:val="num" w:pos="417"/>
        </w:tabs>
        <w:ind w:left="340" w:hanging="283"/>
      </w:pPr>
      <w:rPr>
        <w:sz w:val="32"/>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8">
    <w:nsid w:val="507D0FDC"/>
    <w:multiLevelType w:val="hybridMultilevel"/>
    <w:tmpl w:val="A3568B44"/>
    <w:lvl w:ilvl="0" w:tplc="DC9E3834">
      <w:start w:val="1"/>
      <w:numFmt w:val="bullet"/>
      <w:lvlText w:val=""/>
      <w:lvlJc w:val="left"/>
      <w:pPr>
        <w:tabs>
          <w:tab w:val="num" w:pos="360"/>
        </w:tabs>
        <w:ind w:left="340" w:hanging="340"/>
      </w:pPr>
      <w:rPr>
        <w:rFonts w:ascii="Symbol" w:hAnsi="Symbol" w:hint="default"/>
        <w:b w:val="0"/>
        <w:i w:val="0"/>
        <w:color w:val="auto"/>
        <w:sz w:val="3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9450176"/>
    <w:multiLevelType w:val="hybridMultilevel"/>
    <w:tmpl w:val="6EBEC8F2"/>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5BB7324C"/>
    <w:multiLevelType w:val="hybridMultilevel"/>
    <w:tmpl w:val="A3568B44"/>
    <w:lvl w:ilvl="0" w:tplc="E9924DB6">
      <w:start w:val="1"/>
      <w:numFmt w:val="bullet"/>
      <w:lvlText w:val=""/>
      <w:lvlJc w:val="left"/>
      <w:pPr>
        <w:tabs>
          <w:tab w:val="num" w:pos="360"/>
        </w:tabs>
        <w:ind w:left="340" w:hanging="34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D8A3D35"/>
    <w:multiLevelType w:val="hybridMultilevel"/>
    <w:tmpl w:val="8A206530"/>
    <w:lvl w:ilvl="0" w:tplc="E73A62C6">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EE1745"/>
    <w:multiLevelType w:val="hybridMultilevel"/>
    <w:tmpl w:val="A3D83CDA"/>
    <w:lvl w:ilvl="0" w:tplc="48A68F8A">
      <w:start w:val="1"/>
      <w:numFmt w:val="bullet"/>
      <w:lvlText w:val=""/>
      <w:lvlJc w:val="left"/>
      <w:pPr>
        <w:tabs>
          <w:tab w:val="num" w:pos="360"/>
        </w:tabs>
        <w:ind w:left="340" w:hanging="340"/>
      </w:pPr>
      <w:rPr>
        <w:rFonts w:ascii="Symbol" w:hAnsi="Symbol" w:hint="default"/>
        <w:color w:val="auto"/>
      </w:rPr>
    </w:lvl>
    <w:lvl w:ilvl="1" w:tplc="04070003" w:tentative="1">
      <w:start w:val="1"/>
      <w:numFmt w:val="bullet"/>
      <w:lvlText w:val="o"/>
      <w:lvlJc w:val="left"/>
      <w:pPr>
        <w:tabs>
          <w:tab w:val="num" w:pos="1553"/>
        </w:tabs>
        <w:ind w:left="1553" w:hanging="360"/>
      </w:pPr>
      <w:rPr>
        <w:rFonts w:ascii="Courier New" w:hAnsi="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13">
    <w:nsid w:val="675153E8"/>
    <w:multiLevelType w:val="hybridMultilevel"/>
    <w:tmpl w:val="D494B6E0"/>
    <w:lvl w:ilvl="0" w:tplc="3926EA5E">
      <w:start w:val="1"/>
      <w:numFmt w:val="bullet"/>
      <w:lvlText w:val="-"/>
      <w:lvlJc w:val="left"/>
      <w:pPr>
        <w:tabs>
          <w:tab w:val="num" w:pos="360"/>
        </w:tabs>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E5325D1"/>
    <w:multiLevelType w:val="hybridMultilevel"/>
    <w:tmpl w:val="8A206530"/>
    <w:lvl w:ilvl="0" w:tplc="AC06EE34">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1DC508D"/>
    <w:multiLevelType w:val="hybridMultilevel"/>
    <w:tmpl w:val="8A206530"/>
    <w:lvl w:ilvl="0" w:tplc="ED4C4358">
      <w:start w:val="1"/>
      <w:numFmt w:val="bullet"/>
      <w:lvlText w:val="-"/>
      <w:lvlJc w:val="left"/>
      <w:pPr>
        <w:tabs>
          <w:tab w:val="num" w:pos="417"/>
        </w:tabs>
        <w:ind w:left="397" w:hanging="340"/>
      </w:pPr>
      <w:rPr>
        <w:rFont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34D1A01"/>
    <w:multiLevelType w:val="hybridMultilevel"/>
    <w:tmpl w:val="D29C5DD4"/>
    <w:lvl w:ilvl="0" w:tplc="4BCAF304">
      <w:start w:val="1"/>
      <w:numFmt w:val="bullet"/>
      <w:lvlText w:val="□"/>
      <w:lvlJc w:val="left"/>
      <w:pPr>
        <w:tabs>
          <w:tab w:val="num" w:pos="360"/>
        </w:tabs>
        <w:ind w:left="340" w:hanging="340"/>
      </w:pPr>
      <w:rPr>
        <w:rFonts w:hAnsi="Courier New"/>
        <w:b w:val="0"/>
        <w:i w:val="0"/>
        <w:sz w:val="36"/>
      </w:rPr>
    </w:lvl>
    <w:lvl w:ilvl="1" w:tplc="765AFB36">
      <w:start w:val="1"/>
      <w:numFmt w:val="bullet"/>
      <w:lvlText w:val="-"/>
      <w:lvlJc w:val="left"/>
      <w:pPr>
        <w:tabs>
          <w:tab w:val="num" w:pos="360"/>
        </w:tabs>
        <w:ind w:left="340" w:hanging="340"/>
      </w:pPr>
      <w:rPr>
        <w:sz w:val="32"/>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7">
    <w:nsid w:val="76851104"/>
    <w:multiLevelType w:val="hybridMultilevel"/>
    <w:tmpl w:val="D494B6E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8A80B1E"/>
    <w:multiLevelType w:val="hybridMultilevel"/>
    <w:tmpl w:val="40800402"/>
    <w:lvl w:ilvl="0" w:tplc="9C166894">
      <w:start w:val="1"/>
      <w:numFmt w:val="bullet"/>
      <w:lvlText w:val="-"/>
      <w:lvlJc w:val="left"/>
      <w:pPr>
        <w:tabs>
          <w:tab w:val="num" w:pos="530"/>
        </w:tabs>
        <w:ind w:left="510" w:hanging="340"/>
      </w:pPr>
      <w:rPr>
        <w:rFonts w:hint="default"/>
        <w:sz w:val="24"/>
      </w:rPr>
    </w:lvl>
    <w:lvl w:ilvl="1" w:tplc="04070003" w:tentative="1">
      <w:start w:val="1"/>
      <w:numFmt w:val="bullet"/>
      <w:lvlText w:val="o"/>
      <w:lvlJc w:val="left"/>
      <w:pPr>
        <w:tabs>
          <w:tab w:val="num" w:pos="1553"/>
        </w:tabs>
        <w:ind w:left="1553" w:hanging="360"/>
      </w:pPr>
      <w:rPr>
        <w:rFonts w:ascii="Courier New" w:hAnsi="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num w:numId="1">
    <w:abstractNumId w:val="12"/>
  </w:num>
  <w:num w:numId="2">
    <w:abstractNumId w:val="10"/>
  </w:num>
  <w:num w:numId="3">
    <w:abstractNumId w:val="8"/>
  </w:num>
  <w:num w:numId="4">
    <w:abstractNumId w:val="0"/>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5"/>
  </w:num>
  <w:num w:numId="14">
    <w:abstractNumId w:val="5"/>
  </w:num>
  <w:num w:numId="15">
    <w:abstractNumId w:val="1"/>
  </w:num>
  <w:num w:numId="16">
    <w:abstractNumId w:val="14"/>
  </w:num>
  <w:num w:numId="17">
    <w:abstractNumId w:val="11"/>
  </w:num>
  <w:num w:numId="18">
    <w:abstractNumId w:val="4"/>
  </w:num>
  <w:num w:numId="19">
    <w:abstractNumId w:val="18"/>
  </w:num>
  <w:num w:numId="20">
    <w:abstractNumId w:val="17"/>
  </w:num>
  <w:num w:numId="21">
    <w:abstractNumId w:val="3"/>
  </w:num>
  <w:num w:numId="22">
    <w:abstractNumId w:val="13"/>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stylePaneFormatFilter w:val="3F01"/>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CEA"/>
    <w:rsid w:val="0002365E"/>
    <w:rsid w:val="000347F0"/>
    <w:rsid w:val="000860D2"/>
    <w:rsid w:val="000936B0"/>
    <w:rsid w:val="000D5EEE"/>
    <w:rsid w:val="00155D36"/>
    <w:rsid w:val="001609A5"/>
    <w:rsid w:val="00163640"/>
    <w:rsid w:val="001F6702"/>
    <w:rsid w:val="00231C31"/>
    <w:rsid w:val="002D431A"/>
    <w:rsid w:val="00325616"/>
    <w:rsid w:val="00353C25"/>
    <w:rsid w:val="003A50BA"/>
    <w:rsid w:val="00423D5E"/>
    <w:rsid w:val="00446608"/>
    <w:rsid w:val="005A36A9"/>
    <w:rsid w:val="005E5D6C"/>
    <w:rsid w:val="00687433"/>
    <w:rsid w:val="006A0834"/>
    <w:rsid w:val="007D73AB"/>
    <w:rsid w:val="00814033"/>
    <w:rsid w:val="00821034"/>
    <w:rsid w:val="00957F3E"/>
    <w:rsid w:val="009B096A"/>
    <w:rsid w:val="009D4684"/>
    <w:rsid w:val="009D5B52"/>
    <w:rsid w:val="00A210D4"/>
    <w:rsid w:val="00A518FD"/>
    <w:rsid w:val="00A82A54"/>
    <w:rsid w:val="00AE1F6A"/>
    <w:rsid w:val="00BA048A"/>
    <w:rsid w:val="00BB5750"/>
    <w:rsid w:val="00BC0A69"/>
    <w:rsid w:val="00BC1A14"/>
    <w:rsid w:val="00BD6DB5"/>
    <w:rsid w:val="00BE0A98"/>
    <w:rsid w:val="00CB7673"/>
    <w:rsid w:val="00CE3850"/>
    <w:rsid w:val="00D13789"/>
    <w:rsid w:val="00D27853"/>
    <w:rsid w:val="00D27B37"/>
    <w:rsid w:val="00D45F04"/>
    <w:rsid w:val="00DC7CEA"/>
    <w:rsid w:val="00DD4098"/>
    <w:rsid w:val="00E168E8"/>
    <w:rsid w:val="00EA2BA5"/>
    <w:rsid w:val="00EE4F28"/>
    <w:rsid w:val="00F21071"/>
    <w:rsid w:val="00F23DAB"/>
    <w:rsid w:val="00F25E77"/>
    <w:rsid w:val="00F67477"/>
    <w:rsid w:val="00F86B78"/>
    <w:rsid w:val="00F87810"/>
    <w:rsid w:val="00FF59D0"/>
    <w:rsid w:val="00FF7DD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B7673"/>
    <w:rPr>
      <w:sz w:val="24"/>
      <w:szCs w:val="24"/>
    </w:rPr>
  </w:style>
  <w:style w:type="paragraph" w:styleId="Heading1">
    <w:name w:val="heading 1"/>
    <w:basedOn w:val="Normal"/>
    <w:next w:val="Normal"/>
    <w:link w:val="Heading1Char"/>
    <w:uiPriority w:val="99"/>
    <w:qFormat/>
    <w:rsid w:val="00CB7673"/>
    <w:pPr>
      <w:keepNext/>
      <w:jc w:val="center"/>
      <w:outlineLvl w:val="0"/>
    </w:pPr>
    <w:rPr>
      <w:rFonts w:ascii="Arial" w:hAnsi="Arial"/>
      <w:b/>
      <w:bCs/>
      <w:sz w:val="32"/>
    </w:rPr>
  </w:style>
  <w:style w:type="paragraph" w:styleId="Heading2">
    <w:name w:val="heading 2"/>
    <w:basedOn w:val="Normal"/>
    <w:next w:val="Normal"/>
    <w:link w:val="Heading2Char"/>
    <w:uiPriority w:val="99"/>
    <w:qFormat/>
    <w:rsid w:val="00CB7673"/>
    <w:pPr>
      <w:keepNext/>
      <w:outlineLvl w:val="1"/>
    </w:pPr>
    <w:rPr>
      <w:rFonts w:ascii="Arial" w:hAnsi="Arial"/>
      <w:b/>
      <w:bCs/>
    </w:rPr>
  </w:style>
  <w:style w:type="paragraph" w:styleId="Heading3">
    <w:name w:val="heading 3"/>
    <w:basedOn w:val="Normal"/>
    <w:next w:val="Normal"/>
    <w:link w:val="Heading3Char"/>
    <w:uiPriority w:val="99"/>
    <w:qFormat/>
    <w:rsid w:val="00CB7673"/>
    <w:pPr>
      <w:keepNext/>
      <w:jc w:val="center"/>
      <w:outlineLvl w:val="2"/>
    </w:pPr>
    <w:rPr>
      <w:rFonts w:ascii="Arial" w:hAnsi="Arial"/>
      <w:b/>
      <w:bCs/>
    </w:rPr>
  </w:style>
  <w:style w:type="paragraph" w:styleId="Heading4">
    <w:name w:val="heading 4"/>
    <w:basedOn w:val="Normal"/>
    <w:next w:val="Normal"/>
    <w:link w:val="Heading4Char"/>
    <w:uiPriority w:val="99"/>
    <w:qFormat/>
    <w:rsid w:val="00CB7673"/>
    <w:pPr>
      <w:keepNext/>
      <w:outlineLvl w:val="3"/>
    </w:pPr>
    <w:rPr>
      <w:rFonts w:ascii="Arial" w:hAnsi="Arial"/>
      <w:b/>
      <w:bCs/>
      <w:sz w:val="20"/>
    </w:rPr>
  </w:style>
  <w:style w:type="paragraph" w:styleId="Heading5">
    <w:name w:val="heading 5"/>
    <w:basedOn w:val="Normal"/>
    <w:next w:val="Normal"/>
    <w:link w:val="Heading5Char"/>
    <w:uiPriority w:val="99"/>
    <w:qFormat/>
    <w:rsid w:val="00CB7673"/>
    <w:pPr>
      <w:keepNext/>
      <w:tabs>
        <w:tab w:val="left" w:pos="4320"/>
        <w:tab w:val="left" w:pos="8040"/>
      </w:tabs>
      <w:outlineLvl w:val="4"/>
    </w:pPr>
    <w:rPr>
      <w:b/>
      <w:bCs/>
      <w:sz w:val="28"/>
    </w:rPr>
  </w:style>
  <w:style w:type="paragraph" w:styleId="Heading6">
    <w:name w:val="heading 6"/>
    <w:basedOn w:val="Normal"/>
    <w:next w:val="Normal"/>
    <w:link w:val="Heading6Char"/>
    <w:uiPriority w:val="99"/>
    <w:qFormat/>
    <w:rsid w:val="00CB7673"/>
    <w:pPr>
      <w:keepNext/>
      <w:ind w:right="-468"/>
      <w:outlineLvl w:val="5"/>
    </w:pPr>
    <w:rPr>
      <w:rFonts w:ascii="Arial" w:hAnsi="Arial"/>
      <w:b/>
      <w:bCs/>
      <w:sz w:val="44"/>
    </w:rPr>
  </w:style>
  <w:style w:type="paragraph" w:styleId="Heading7">
    <w:name w:val="heading 7"/>
    <w:basedOn w:val="Normal"/>
    <w:next w:val="Normal"/>
    <w:link w:val="Heading7Char"/>
    <w:uiPriority w:val="99"/>
    <w:qFormat/>
    <w:rsid w:val="00CB7673"/>
    <w:pPr>
      <w:keepNext/>
      <w:pBdr>
        <w:top w:val="single" w:sz="4" w:space="1" w:color="auto"/>
        <w:left w:val="single" w:sz="4" w:space="0" w:color="auto"/>
        <w:bottom w:val="single" w:sz="4" w:space="1" w:color="auto"/>
        <w:right w:val="single" w:sz="4" w:space="11" w:color="auto"/>
      </w:pBdr>
      <w:ind w:right="49"/>
      <w:outlineLvl w:val="6"/>
    </w:pPr>
    <w:rPr>
      <w:b/>
      <w:sz w:val="22"/>
    </w:rPr>
  </w:style>
  <w:style w:type="paragraph" w:styleId="Heading8">
    <w:name w:val="heading 8"/>
    <w:basedOn w:val="Normal"/>
    <w:next w:val="Normal"/>
    <w:link w:val="Heading8Char"/>
    <w:uiPriority w:val="99"/>
    <w:qFormat/>
    <w:rsid w:val="00CB7673"/>
    <w:pPr>
      <w:keepNext/>
      <w:outlineLvl w:val="7"/>
    </w:pPr>
    <w:rPr>
      <w:sz w:val="36"/>
    </w:rPr>
  </w:style>
  <w:style w:type="paragraph" w:styleId="Heading9">
    <w:name w:val="heading 9"/>
    <w:basedOn w:val="Normal"/>
    <w:next w:val="Normal"/>
    <w:link w:val="Heading9Char"/>
    <w:uiPriority w:val="99"/>
    <w:qFormat/>
    <w:rsid w:val="00CB7673"/>
    <w:pPr>
      <w:keepNext/>
      <w:outlineLvl w:val="8"/>
    </w:pPr>
    <w:rPr>
      <w:b/>
      <w:bCs/>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B7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77B7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77B7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77B7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77B7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677B7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677B7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77B7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677B7F"/>
    <w:rPr>
      <w:rFonts w:asciiTheme="majorHAnsi" w:eastAsiaTheme="majorEastAsia" w:hAnsiTheme="majorHAnsi" w:cstheme="majorBidi"/>
    </w:rPr>
  </w:style>
  <w:style w:type="character" w:styleId="PageNumber">
    <w:name w:val="page number"/>
    <w:basedOn w:val="DefaultParagraphFont"/>
    <w:uiPriority w:val="99"/>
    <w:rsid w:val="00CB7673"/>
    <w:rPr>
      <w:rFonts w:cs="Times New Roman"/>
    </w:rPr>
  </w:style>
  <w:style w:type="paragraph" w:styleId="BodyTextIndent2">
    <w:name w:val="Body Text Indent 2"/>
    <w:basedOn w:val="Normal"/>
    <w:link w:val="BodyTextIndent2Char"/>
    <w:uiPriority w:val="99"/>
    <w:rsid w:val="00CB7673"/>
    <w:pPr>
      <w:ind w:left="268" w:hanging="268"/>
    </w:pPr>
    <w:rPr>
      <w:rFonts w:ascii="Arial" w:hAnsi="Arial"/>
      <w:sz w:val="20"/>
    </w:rPr>
  </w:style>
  <w:style w:type="character" w:customStyle="1" w:styleId="BodyTextIndent2Char">
    <w:name w:val="Body Text Indent 2 Char"/>
    <w:basedOn w:val="DefaultParagraphFont"/>
    <w:link w:val="BodyTextIndent2"/>
    <w:uiPriority w:val="99"/>
    <w:semiHidden/>
    <w:rsid w:val="00677B7F"/>
    <w:rPr>
      <w:sz w:val="24"/>
      <w:szCs w:val="24"/>
    </w:rPr>
  </w:style>
  <w:style w:type="paragraph" w:styleId="BodyText3">
    <w:name w:val="Body Text 3"/>
    <w:basedOn w:val="Normal"/>
    <w:link w:val="BodyText3Char"/>
    <w:uiPriority w:val="99"/>
    <w:rsid w:val="00CB7673"/>
    <w:rPr>
      <w:rFonts w:ascii="Arial" w:hAnsi="Arial"/>
      <w:sz w:val="20"/>
    </w:rPr>
  </w:style>
  <w:style w:type="character" w:customStyle="1" w:styleId="BodyText3Char">
    <w:name w:val="Body Text 3 Char"/>
    <w:basedOn w:val="DefaultParagraphFont"/>
    <w:link w:val="BodyText3"/>
    <w:uiPriority w:val="99"/>
    <w:semiHidden/>
    <w:rsid w:val="00677B7F"/>
    <w:rPr>
      <w:sz w:val="16"/>
      <w:szCs w:val="16"/>
    </w:rPr>
  </w:style>
  <w:style w:type="paragraph" w:styleId="BodyTextIndent3">
    <w:name w:val="Body Text Indent 3"/>
    <w:basedOn w:val="Normal"/>
    <w:link w:val="BodyTextIndent3Char"/>
    <w:uiPriority w:val="99"/>
    <w:rsid w:val="00CB7673"/>
    <w:pPr>
      <w:ind w:left="176" w:hanging="176"/>
    </w:pPr>
    <w:rPr>
      <w:rFonts w:ascii="Arial" w:hAnsi="Arial"/>
      <w:sz w:val="20"/>
    </w:rPr>
  </w:style>
  <w:style w:type="character" w:customStyle="1" w:styleId="BodyTextIndent3Char">
    <w:name w:val="Body Text Indent 3 Char"/>
    <w:basedOn w:val="DefaultParagraphFont"/>
    <w:link w:val="BodyTextIndent3"/>
    <w:uiPriority w:val="99"/>
    <w:semiHidden/>
    <w:rsid w:val="00677B7F"/>
    <w:rPr>
      <w:sz w:val="16"/>
      <w:szCs w:val="16"/>
    </w:rPr>
  </w:style>
  <w:style w:type="paragraph" w:styleId="BodyTextIndent">
    <w:name w:val="Body Text Indent"/>
    <w:basedOn w:val="Normal"/>
    <w:link w:val="BodyTextIndentChar"/>
    <w:uiPriority w:val="99"/>
    <w:rsid w:val="00CB7673"/>
    <w:pPr>
      <w:ind w:left="176"/>
    </w:pPr>
    <w:rPr>
      <w:rFonts w:ascii="Arial" w:hAnsi="Arial"/>
      <w:sz w:val="20"/>
    </w:rPr>
  </w:style>
  <w:style w:type="character" w:customStyle="1" w:styleId="BodyTextIndentChar">
    <w:name w:val="Body Text Indent Char"/>
    <w:basedOn w:val="DefaultParagraphFont"/>
    <w:link w:val="BodyTextIndent"/>
    <w:uiPriority w:val="99"/>
    <w:semiHidden/>
    <w:rsid w:val="00677B7F"/>
    <w:rPr>
      <w:sz w:val="24"/>
      <w:szCs w:val="24"/>
    </w:rPr>
  </w:style>
  <w:style w:type="paragraph" w:styleId="Header">
    <w:name w:val="header"/>
    <w:basedOn w:val="Normal"/>
    <w:link w:val="HeaderChar"/>
    <w:uiPriority w:val="99"/>
    <w:rsid w:val="00CB7673"/>
    <w:pPr>
      <w:tabs>
        <w:tab w:val="center" w:pos="4536"/>
        <w:tab w:val="right" w:pos="9072"/>
      </w:tabs>
    </w:pPr>
    <w:rPr>
      <w:rFonts w:ascii="Arial" w:hAnsi="Arial"/>
    </w:rPr>
  </w:style>
  <w:style w:type="character" w:customStyle="1" w:styleId="HeaderChar">
    <w:name w:val="Header Char"/>
    <w:basedOn w:val="DefaultParagraphFont"/>
    <w:link w:val="Header"/>
    <w:uiPriority w:val="99"/>
    <w:locked/>
    <w:rsid w:val="00FF7DD4"/>
    <w:rPr>
      <w:rFonts w:ascii="Arial" w:hAnsi="Arial" w:cs="Times New Roman"/>
      <w:sz w:val="24"/>
      <w:szCs w:val="24"/>
    </w:rPr>
  </w:style>
  <w:style w:type="paragraph" w:styleId="BodyText">
    <w:name w:val="Body Text"/>
    <w:basedOn w:val="Normal"/>
    <w:link w:val="BodyTextChar"/>
    <w:uiPriority w:val="99"/>
    <w:rsid w:val="00CB7673"/>
    <w:rPr>
      <w:rFonts w:ascii="Arial" w:hAnsi="Arial"/>
      <w:b/>
      <w:bCs/>
    </w:rPr>
  </w:style>
  <w:style w:type="character" w:customStyle="1" w:styleId="BodyTextChar">
    <w:name w:val="Body Text Char"/>
    <w:basedOn w:val="DefaultParagraphFont"/>
    <w:link w:val="BodyText"/>
    <w:uiPriority w:val="99"/>
    <w:semiHidden/>
    <w:rsid w:val="00677B7F"/>
    <w:rPr>
      <w:sz w:val="24"/>
      <w:szCs w:val="24"/>
    </w:rPr>
  </w:style>
  <w:style w:type="paragraph" w:styleId="BodyText2">
    <w:name w:val="Body Text 2"/>
    <w:basedOn w:val="Normal"/>
    <w:link w:val="BodyText2Char"/>
    <w:uiPriority w:val="99"/>
    <w:rsid w:val="00CB7673"/>
    <w:rPr>
      <w:b/>
      <w:bCs/>
      <w:sz w:val="44"/>
    </w:rPr>
  </w:style>
  <w:style w:type="character" w:customStyle="1" w:styleId="BodyText2Char">
    <w:name w:val="Body Text 2 Char"/>
    <w:basedOn w:val="DefaultParagraphFont"/>
    <w:link w:val="BodyText2"/>
    <w:uiPriority w:val="99"/>
    <w:semiHidden/>
    <w:rsid w:val="00677B7F"/>
    <w:rPr>
      <w:sz w:val="24"/>
      <w:szCs w:val="24"/>
    </w:rPr>
  </w:style>
  <w:style w:type="paragraph" w:styleId="Footer">
    <w:name w:val="footer"/>
    <w:basedOn w:val="Normal"/>
    <w:link w:val="FooterChar"/>
    <w:uiPriority w:val="99"/>
    <w:rsid w:val="00CB7673"/>
    <w:pPr>
      <w:tabs>
        <w:tab w:val="center" w:pos="4536"/>
        <w:tab w:val="right" w:pos="9072"/>
      </w:tabs>
    </w:pPr>
  </w:style>
  <w:style w:type="character" w:customStyle="1" w:styleId="FooterChar">
    <w:name w:val="Footer Char"/>
    <w:basedOn w:val="DefaultParagraphFont"/>
    <w:link w:val="Footer"/>
    <w:uiPriority w:val="99"/>
    <w:semiHidden/>
    <w:rsid w:val="00677B7F"/>
    <w:rPr>
      <w:sz w:val="24"/>
      <w:szCs w:val="24"/>
    </w:rPr>
  </w:style>
  <w:style w:type="paragraph" w:styleId="BlockText">
    <w:name w:val="Block Text"/>
    <w:basedOn w:val="Normal"/>
    <w:uiPriority w:val="99"/>
    <w:rsid w:val="00CB7673"/>
    <w:pPr>
      <w:ind w:left="113" w:right="113"/>
    </w:pPr>
    <w:rPr>
      <w:sz w:val="48"/>
    </w:rPr>
  </w:style>
  <w:style w:type="paragraph" w:styleId="CommentText">
    <w:name w:val="annotation text"/>
    <w:basedOn w:val="Normal"/>
    <w:link w:val="CommentTextChar"/>
    <w:uiPriority w:val="99"/>
    <w:semiHidden/>
    <w:rsid w:val="00CB7673"/>
    <w:rPr>
      <w:sz w:val="20"/>
      <w:szCs w:val="20"/>
    </w:rPr>
  </w:style>
  <w:style w:type="character" w:customStyle="1" w:styleId="CommentTextChar">
    <w:name w:val="Comment Text Char"/>
    <w:basedOn w:val="DefaultParagraphFont"/>
    <w:link w:val="CommentText"/>
    <w:uiPriority w:val="99"/>
    <w:semiHidden/>
    <w:rsid w:val="00677B7F"/>
    <w:rPr>
      <w:sz w:val="20"/>
      <w:szCs w:val="20"/>
    </w:rPr>
  </w:style>
  <w:style w:type="paragraph" w:styleId="CommentSubject">
    <w:name w:val="annotation subject"/>
    <w:basedOn w:val="CommentText"/>
    <w:next w:val="CommentText"/>
    <w:link w:val="CommentSubjectChar"/>
    <w:uiPriority w:val="99"/>
    <w:rsid w:val="00CB7673"/>
    <w:rPr>
      <w:b/>
      <w:bCs/>
    </w:rPr>
  </w:style>
  <w:style w:type="character" w:customStyle="1" w:styleId="CommentSubjectChar">
    <w:name w:val="Comment Subject Char"/>
    <w:basedOn w:val="CommentTextChar"/>
    <w:link w:val="CommentSubject"/>
    <w:uiPriority w:val="99"/>
    <w:semiHidden/>
    <w:rsid w:val="00677B7F"/>
    <w:rPr>
      <w:b/>
      <w:bCs/>
    </w:rPr>
  </w:style>
  <w:style w:type="paragraph" w:styleId="BalloonText">
    <w:name w:val="Balloon Text"/>
    <w:basedOn w:val="Normal"/>
    <w:link w:val="BalloonTextChar"/>
    <w:uiPriority w:val="99"/>
    <w:rsid w:val="00CB7673"/>
    <w:rPr>
      <w:rFonts w:ascii="Tahoma" w:hAnsi="Tahoma" w:cs="Tahoma"/>
      <w:sz w:val="16"/>
      <w:szCs w:val="16"/>
    </w:rPr>
  </w:style>
  <w:style w:type="character" w:customStyle="1" w:styleId="BalloonTextChar">
    <w:name w:val="Balloon Text Char"/>
    <w:basedOn w:val="DefaultParagraphFont"/>
    <w:link w:val="BalloonText"/>
    <w:uiPriority w:val="99"/>
    <w:semiHidden/>
    <w:rsid w:val="00677B7F"/>
    <w:rPr>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35</Pages>
  <Words>3423</Words>
  <Characters>21569</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Sportliches Training</dc:title>
  <dc:subject/>
  <dc:creator>spowi</dc:creator>
  <cp:keywords/>
  <dc:description/>
  <cp:lastModifiedBy>Staas</cp:lastModifiedBy>
  <cp:revision>2</cp:revision>
  <cp:lastPrinted>2006-10-23T12:27:00Z</cp:lastPrinted>
  <dcterms:created xsi:type="dcterms:W3CDTF">2009-11-05T13:31:00Z</dcterms:created>
  <dcterms:modified xsi:type="dcterms:W3CDTF">2009-11-05T13:31:00Z</dcterms:modified>
</cp:coreProperties>
</file>