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3E8" w:rsidRDefault="00E653E8" w:rsidP="00E653E8">
      <w:pPr>
        <w:jc w:val="center"/>
        <w:rPr>
          <w:b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342F1E56" wp14:editId="0EABA9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1705" cy="908464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90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7D78">
        <w:rPr>
          <w:noProof/>
          <w:color w:val="000000"/>
          <w:sz w:val="1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4.65pt;margin-top:-1.15pt;width:222.75pt;height:61.5pt;z-index:251659264;mso-position-horizontal:right;mso-position-horizontal-relative:text;mso-position-vertical:absolute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522059181" r:id="rId6"/>
        </w:object>
      </w:r>
    </w:p>
    <w:p w:rsidR="00E653E8" w:rsidRDefault="00E653E8" w:rsidP="00E653E8">
      <w:pPr>
        <w:jc w:val="center"/>
        <w:rPr>
          <w:b/>
        </w:rPr>
      </w:pPr>
    </w:p>
    <w:p w:rsidR="00E653E8" w:rsidRDefault="00E653E8" w:rsidP="00E653E8">
      <w:pPr>
        <w:jc w:val="center"/>
        <w:rPr>
          <w:b/>
        </w:rPr>
      </w:pPr>
    </w:p>
    <w:p w:rsidR="00E653E8" w:rsidRDefault="00E653E8" w:rsidP="00E653E8">
      <w:pPr>
        <w:jc w:val="center"/>
        <w:rPr>
          <w:b/>
        </w:rPr>
      </w:pPr>
    </w:p>
    <w:p w:rsidR="00E653E8" w:rsidRDefault="00E653E8" w:rsidP="00E653E8">
      <w:pPr>
        <w:jc w:val="center"/>
        <w:rPr>
          <w:b/>
        </w:rPr>
      </w:pPr>
    </w:p>
    <w:p w:rsidR="00BF171E" w:rsidRPr="00BF171E" w:rsidRDefault="00BF171E" w:rsidP="00E653E8">
      <w:pPr>
        <w:jc w:val="center"/>
        <w:rPr>
          <w:b/>
        </w:rPr>
      </w:pPr>
      <w:r w:rsidRPr="00BF171E">
        <w:rPr>
          <w:b/>
        </w:rPr>
        <w:t>Master Project in the Applied Neurocognitive</w:t>
      </w:r>
      <w:r>
        <w:rPr>
          <w:b/>
        </w:rPr>
        <w:t xml:space="preserve"> Psychology </w:t>
      </w:r>
      <w:r w:rsidR="00D9568D">
        <w:rPr>
          <w:b/>
        </w:rPr>
        <w:t>Lab</w:t>
      </w:r>
    </w:p>
    <w:p w:rsidR="00F80BC7" w:rsidRDefault="00BF171E" w:rsidP="00E653E8">
      <w:pPr>
        <w:jc w:val="center"/>
        <w:rPr>
          <w:b/>
        </w:rPr>
      </w:pPr>
      <w:bookmarkStart w:id="0" w:name="_GoBack"/>
      <w:r>
        <w:rPr>
          <w:b/>
        </w:rPr>
        <w:t xml:space="preserve">Topic: </w:t>
      </w:r>
      <w:r w:rsidR="00F80BC7" w:rsidRPr="00F80BC7">
        <w:rPr>
          <w:b/>
        </w:rPr>
        <w:t>Characterization of neural responses to speech in subcortical structures</w:t>
      </w:r>
    </w:p>
    <w:p w:rsidR="00D9568D" w:rsidRDefault="00F80BC7" w:rsidP="00D9568D">
      <w:pPr>
        <w:spacing w:after="0"/>
        <w:jc w:val="both"/>
      </w:pPr>
      <w:r>
        <w:t xml:space="preserve">This is </w:t>
      </w:r>
      <w:r w:rsidR="00D9568D">
        <w:t>a collaborative project between</w:t>
      </w:r>
      <w:r>
        <w:t xml:space="preserve"> the Applied Neurocognitive Psychology Lab (Prof. Rieger) a</w:t>
      </w:r>
      <w:r w:rsidR="002F42B3">
        <w:t>t the University of Oldenburg</w:t>
      </w:r>
      <w:r w:rsidR="00D9568D">
        <w:t xml:space="preserve"> and the Institute of Neurophysiology at the Medical Center Hamburg-Eppendorf (UKE, Dr. Moll)</w:t>
      </w:r>
      <w:r w:rsidR="002F42B3">
        <w:t>. The aim of the project is to characterize neural responses (single-unit responses, local field potentials, and electroencephalography) to speech in subcortical structures. Recordings were obtained from patients with local anesthesia or general anesthesia suffering from disea</w:t>
      </w:r>
      <w:r w:rsidR="00D9568D">
        <w:t>ses such as Parkinson’s disease</w:t>
      </w:r>
      <w:r w:rsidR="002F42B3">
        <w:t xml:space="preserve"> and implant</w:t>
      </w:r>
      <w:r w:rsidR="003C05BF">
        <w:t>ed with subcortical electrodes</w:t>
      </w:r>
      <w:r w:rsidR="00D9568D">
        <w:t xml:space="preserve"> at UKE</w:t>
      </w:r>
      <w:r w:rsidR="003C05BF">
        <w:t xml:space="preserve">. </w:t>
      </w:r>
      <w:r w:rsidR="00D9568D">
        <w:t xml:space="preserve">These data will be analyzed </w:t>
      </w:r>
      <w:r w:rsidR="00A7097E">
        <w:t xml:space="preserve">by the </w:t>
      </w:r>
      <w:r w:rsidR="00D9568D">
        <w:t xml:space="preserve">Master </w:t>
      </w:r>
      <w:r w:rsidR="00A7097E">
        <w:t xml:space="preserve">student in the lab in Oldenburg </w:t>
      </w:r>
      <w:r w:rsidR="00D9568D">
        <w:t xml:space="preserve">with an opportunity to visit the lab at UKE to learn data analysis methods and attend intracranial patient recordings. </w:t>
      </w:r>
    </w:p>
    <w:p w:rsidR="00E653E8" w:rsidRDefault="00E653E8" w:rsidP="00D9568D">
      <w:pPr>
        <w:spacing w:after="0"/>
        <w:jc w:val="both"/>
      </w:pPr>
    </w:p>
    <w:p w:rsidR="00E653E8" w:rsidRDefault="00E653E8" w:rsidP="00E653E8">
      <w:pPr>
        <w:spacing w:after="0"/>
        <w:jc w:val="both"/>
      </w:pPr>
      <w:r>
        <w:t xml:space="preserve">We are looking for a student with a background in psychology, neuroscience, medical physics, </w:t>
      </w:r>
      <w:proofErr w:type="gramStart"/>
      <w:r>
        <w:t>bioengineering</w:t>
      </w:r>
      <w:proofErr w:type="gramEnd"/>
      <w:r>
        <w:t xml:space="preserve"> or computer science. </w:t>
      </w:r>
      <w:r w:rsidR="003C05BF">
        <w:t xml:space="preserve">The ideal candidate has some experience in </w:t>
      </w:r>
      <w:r w:rsidR="00673DBB">
        <w:t xml:space="preserve">one or more of the following fields: </w:t>
      </w:r>
      <w:r w:rsidR="003C05BF">
        <w:t xml:space="preserve">programming (e.g. </w:t>
      </w:r>
      <w:proofErr w:type="spellStart"/>
      <w:r w:rsidR="003C05BF">
        <w:t>Matlab</w:t>
      </w:r>
      <w:proofErr w:type="spellEnd"/>
      <w:r w:rsidR="003C05BF">
        <w:t>), electrophysiolog</w:t>
      </w:r>
      <w:r>
        <w:t xml:space="preserve">ical data analysis, </w:t>
      </w:r>
      <w:proofErr w:type="gramStart"/>
      <w:r w:rsidR="003C05BF">
        <w:t>neuroscience</w:t>
      </w:r>
      <w:proofErr w:type="gramEnd"/>
      <w:r>
        <w:t xml:space="preserve"> and auditory/speech research.</w:t>
      </w:r>
    </w:p>
    <w:p w:rsidR="00E653E8" w:rsidRDefault="00E653E8" w:rsidP="00E653E8">
      <w:pPr>
        <w:spacing w:after="0"/>
        <w:jc w:val="both"/>
      </w:pPr>
    </w:p>
    <w:p w:rsidR="00F80BC7" w:rsidRDefault="002F42B3" w:rsidP="00E653E8">
      <w:pPr>
        <w:spacing w:after="0"/>
        <w:jc w:val="both"/>
      </w:pPr>
      <w:r>
        <w:t>If you are interested in this project, please contact</w:t>
      </w:r>
      <w:r w:rsidRPr="002F42B3">
        <w:t xml:space="preserve"> Prof. Jochem Rieger (jochem.rieger@uni-oldenburg.de) or Dr. Inga Schepers (</w:t>
      </w:r>
      <w:r w:rsidR="00E653E8" w:rsidRPr="00E653E8">
        <w:t>inga.maren.schepers@uni-oldenburg.de</w:t>
      </w:r>
      <w:r w:rsidRPr="002F42B3">
        <w:t>).</w:t>
      </w:r>
    </w:p>
    <w:p w:rsidR="00E653E8" w:rsidRDefault="00E653E8" w:rsidP="00E653E8">
      <w:pPr>
        <w:spacing w:after="0"/>
        <w:jc w:val="both"/>
      </w:pPr>
    </w:p>
    <w:p w:rsidR="00E653E8" w:rsidRPr="002F42B3" w:rsidRDefault="00E653E8" w:rsidP="00E653E8">
      <w:pPr>
        <w:spacing w:after="0"/>
        <w:jc w:val="both"/>
      </w:pPr>
      <w:r>
        <w:t>Date of announcement: 11.04.2016</w:t>
      </w:r>
      <w:bookmarkEnd w:id="0"/>
    </w:p>
    <w:sectPr w:rsidR="00E653E8" w:rsidRPr="002F42B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B4"/>
    <w:rsid w:val="002F42B3"/>
    <w:rsid w:val="00310FB4"/>
    <w:rsid w:val="003C05BF"/>
    <w:rsid w:val="00627D78"/>
    <w:rsid w:val="00673DBB"/>
    <w:rsid w:val="006A0634"/>
    <w:rsid w:val="007220B0"/>
    <w:rsid w:val="00A7097E"/>
    <w:rsid w:val="00BF171E"/>
    <w:rsid w:val="00D9568D"/>
    <w:rsid w:val="00E653E8"/>
    <w:rsid w:val="00F80BC7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57C253C-C6A4-418B-A6A3-9731B05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D3E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David Richter</cp:lastModifiedBy>
  <cp:revision>2</cp:revision>
  <dcterms:created xsi:type="dcterms:W3CDTF">2016-04-13T11:27:00Z</dcterms:created>
  <dcterms:modified xsi:type="dcterms:W3CDTF">2016-04-13T11:27:00Z</dcterms:modified>
</cp:coreProperties>
</file>